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0C" w:rsidRDefault="007E210C" w:rsidP="00CB49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</w:t>
      </w:r>
    </w:p>
    <w:p w:rsidR="00CB491A" w:rsidRPr="00CB491A" w:rsidRDefault="007E210C" w:rsidP="00CB49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с</w:t>
      </w:r>
      <w:r w:rsidR="00CB49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порт</w:t>
      </w:r>
      <w:bookmarkStart w:id="0" w:name="_GoBack"/>
      <w:bookmarkEnd w:id="0"/>
      <w:r w:rsidR="00CB49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="00CB49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обучающихся ГБПОУ РС (Я) «</w:t>
      </w:r>
      <w:proofErr w:type="spellStart"/>
      <w:r w:rsidR="00CB49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Жатайский</w:t>
      </w:r>
      <w:proofErr w:type="spellEnd"/>
      <w:r w:rsidR="00CB49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техникум»</w:t>
      </w:r>
      <w:r w:rsidR="00CB491A" w:rsidRPr="00CB49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в том числе для инвалидов и лиц с ограниченными возможностями здоровья</w:t>
      </w:r>
    </w:p>
    <w:p w:rsidR="00CB491A" w:rsidRPr="00CB491A" w:rsidRDefault="00CB491A" w:rsidP="00CB4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</w:t>
      </w:r>
      <w:r w:rsidRPr="00CB491A">
        <w:rPr>
          <w:rFonts w:ascii="Times New Roman" w:eastAsia="Times New Roman" w:hAnsi="Times New Roman" w:cs="Times New Roman"/>
          <w:sz w:val="24"/>
          <w:szCs w:val="24"/>
        </w:rPr>
        <w:t>меется два спортивных зала большой и малый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тренажерный</w:t>
      </w:r>
      <w:r w:rsidRPr="00CB491A">
        <w:rPr>
          <w:rFonts w:ascii="Times New Roman" w:eastAsia="Times New Roman" w:hAnsi="Times New Roman" w:cs="Times New Roman"/>
          <w:sz w:val="24"/>
          <w:szCs w:val="24"/>
        </w:rPr>
        <w:t>. Они служат местом проведения уроков физического воспитания и занятий спортивных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секций. Размеры залов</w:t>
      </w:r>
      <w:r w:rsidRPr="00CB491A">
        <w:rPr>
          <w:rFonts w:ascii="Times New Roman" w:eastAsia="Times New Roman" w:hAnsi="Times New Roman" w:cs="Times New Roman"/>
          <w:sz w:val="24"/>
          <w:szCs w:val="24"/>
        </w:rPr>
        <w:t>,  достаточны для проведения спортивных игр, гимнастических и других упражнений, предусмотренных программой физического воспитания. При спортивном зале 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раздевалки, отдельные для девушек и юношей</w:t>
      </w:r>
      <w:r w:rsidRPr="00CB491A">
        <w:rPr>
          <w:rFonts w:ascii="Times New Roman" w:eastAsia="Times New Roman" w:hAnsi="Times New Roman" w:cs="Times New Roman"/>
          <w:sz w:val="24"/>
          <w:szCs w:val="24"/>
        </w:rPr>
        <w:t xml:space="preserve">, комната педагогов.  </w:t>
      </w:r>
      <w:r w:rsidR="00BD26E1">
        <w:rPr>
          <w:rFonts w:ascii="Times New Roman" w:eastAsia="Times New Roman" w:hAnsi="Times New Roman" w:cs="Times New Roman"/>
          <w:sz w:val="24"/>
          <w:szCs w:val="24"/>
        </w:rPr>
        <w:t xml:space="preserve">Спортивные залы  размещаются </w:t>
      </w:r>
      <w:r w:rsidRPr="00CB491A">
        <w:rPr>
          <w:rFonts w:ascii="Times New Roman" w:eastAsia="Times New Roman" w:hAnsi="Times New Roman" w:cs="Times New Roman"/>
          <w:sz w:val="24"/>
          <w:szCs w:val="24"/>
        </w:rPr>
        <w:t xml:space="preserve"> изолированно от учебных кабинетов.</w:t>
      </w:r>
    </w:p>
    <w:p w:rsidR="00CB491A" w:rsidRPr="00CB491A" w:rsidRDefault="00CB491A" w:rsidP="00CB4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 Специальный спортивный  инвентарь </w:t>
      </w:r>
      <w:r w:rsidRPr="00CB491A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обучающихся, инвалидов и лиц с ограниче</w:t>
      </w:r>
      <w:r>
        <w:rPr>
          <w:rFonts w:ascii="Times New Roman" w:eastAsia="Times New Roman" w:hAnsi="Times New Roman" w:cs="Times New Roman"/>
          <w:sz w:val="24"/>
          <w:szCs w:val="24"/>
        </w:rPr>
        <w:t>нными возможностями здоровья имеется в разделе «Инклюзия»</w:t>
      </w:r>
    </w:p>
    <w:p w:rsidR="007A660B" w:rsidRPr="00FB0C39" w:rsidRDefault="00075738" w:rsidP="00075738">
      <w:pPr>
        <w:jc w:val="center"/>
        <w:rPr>
          <w:rFonts w:ascii="Times New Roman" w:hAnsi="Times New Roman" w:cs="Times New Roman"/>
          <w:b/>
        </w:rPr>
      </w:pPr>
      <w:r w:rsidRPr="00FB0C39">
        <w:rPr>
          <w:rFonts w:ascii="Times New Roman" w:hAnsi="Times New Roman" w:cs="Times New Roman"/>
          <w:b/>
        </w:rPr>
        <w:t>Перечень кабинетов 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235"/>
        <w:gridCol w:w="2090"/>
        <w:gridCol w:w="2052"/>
        <w:gridCol w:w="2690"/>
      </w:tblGrid>
      <w:tr w:rsidR="00075738" w:rsidRPr="00075738" w:rsidTr="0039224B">
        <w:tc>
          <w:tcPr>
            <w:tcW w:w="504" w:type="dxa"/>
          </w:tcPr>
          <w:p w:rsidR="00075738" w:rsidRP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 w:rsidRPr="0007573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5" w:type="dxa"/>
          </w:tcPr>
          <w:p w:rsidR="00075738" w:rsidRP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 w:rsidRPr="00075738">
              <w:rPr>
                <w:rFonts w:ascii="Times New Roman" w:hAnsi="Times New Roman" w:cs="Times New Roman"/>
              </w:rPr>
              <w:t>Перечень кабинетов, лабораторий, мастерских и других помещений по ФГОС</w:t>
            </w:r>
          </w:p>
        </w:tc>
        <w:tc>
          <w:tcPr>
            <w:tcW w:w="2090" w:type="dxa"/>
          </w:tcPr>
          <w:p w:rsidR="00075738" w:rsidRP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052" w:type="dxa"/>
          </w:tcPr>
          <w:p w:rsidR="00075738" w:rsidRP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 w:rsidRPr="00075738">
              <w:rPr>
                <w:rFonts w:ascii="Times New Roman" w:hAnsi="Times New Roman" w:cs="Times New Roman"/>
              </w:rPr>
              <w:t xml:space="preserve">ФИО заведующего </w:t>
            </w:r>
          </w:p>
        </w:tc>
        <w:tc>
          <w:tcPr>
            <w:tcW w:w="2690" w:type="dxa"/>
          </w:tcPr>
          <w:p w:rsidR="00075738" w:rsidRP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</w:t>
            </w:r>
          </w:p>
        </w:tc>
      </w:tr>
      <w:tr w:rsidR="00075738" w:rsidRPr="00075738" w:rsidTr="0039224B">
        <w:tc>
          <w:tcPr>
            <w:tcW w:w="504" w:type="dxa"/>
          </w:tcPr>
          <w:p w:rsidR="00075738" w:rsidRP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075738" w:rsidRP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вокально-инструментального ансамбля</w:t>
            </w:r>
          </w:p>
        </w:tc>
        <w:tc>
          <w:tcPr>
            <w:tcW w:w="2090" w:type="dxa"/>
          </w:tcPr>
          <w:p w:rsidR="00075738" w:rsidRP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 общежития</w:t>
            </w:r>
          </w:p>
        </w:tc>
        <w:tc>
          <w:tcPr>
            <w:tcW w:w="2052" w:type="dxa"/>
          </w:tcPr>
          <w:p w:rsidR="00075738" w:rsidRPr="00075738" w:rsidRDefault="00A46111" w:rsidP="00075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НВ</w:t>
            </w:r>
          </w:p>
        </w:tc>
        <w:tc>
          <w:tcPr>
            <w:tcW w:w="2690" w:type="dxa"/>
          </w:tcPr>
          <w:p w:rsidR="00075738" w:rsidRPr="00075738" w:rsidRDefault="00075738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738">
              <w:rPr>
                <w:rFonts w:ascii="Times New Roman" w:hAnsi="Times New Roman" w:cs="Times New Roman"/>
              </w:rPr>
              <w:t>Телевизор</w:t>
            </w:r>
          </w:p>
          <w:p w:rsidR="00075738" w:rsidRPr="00075738" w:rsidRDefault="00075738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738">
              <w:rPr>
                <w:rFonts w:ascii="Times New Roman" w:hAnsi="Times New Roman" w:cs="Times New Roman"/>
              </w:rPr>
              <w:t xml:space="preserve">Караоке </w:t>
            </w:r>
          </w:p>
          <w:p w:rsidR="00075738" w:rsidRPr="00075738" w:rsidRDefault="00075738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738">
              <w:rPr>
                <w:rFonts w:ascii="Times New Roman" w:hAnsi="Times New Roman" w:cs="Times New Roman"/>
              </w:rPr>
              <w:t>Микрофон</w:t>
            </w:r>
          </w:p>
          <w:p w:rsidR="00075738" w:rsidRPr="00075738" w:rsidRDefault="00075738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738">
              <w:rPr>
                <w:rFonts w:ascii="Times New Roman" w:hAnsi="Times New Roman" w:cs="Times New Roman"/>
              </w:rPr>
              <w:t>Радио</w:t>
            </w:r>
          </w:p>
          <w:p w:rsidR="00075738" w:rsidRPr="00075738" w:rsidRDefault="00075738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738">
              <w:rPr>
                <w:rFonts w:ascii="Times New Roman" w:hAnsi="Times New Roman" w:cs="Times New Roman"/>
              </w:rPr>
              <w:t>Шнуровой</w:t>
            </w:r>
          </w:p>
          <w:p w:rsidR="00075738" w:rsidRDefault="00075738" w:rsidP="00075738">
            <w:pPr>
              <w:pStyle w:val="a4"/>
              <w:numPr>
                <w:ilvl w:val="0"/>
                <w:numId w:val="1"/>
              </w:numPr>
              <w:outlineLvl w:val="4"/>
              <w:rPr>
                <w:rFonts w:ascii="Times New Roman" w:hAnsi="Times New Roman" w:cs="Times New Roman"/>
              </w:rPr>
            </w:pPr>
            <w:r w:rsidRPr="00075738">
              <w:rPr>
                <w:rFonts w:ascii="Times New Roman" w:hAnsi="Times New Roman" w:cs="Times New Roman"/>
              </w:rPr>
              <w:t>Акустический комплект 2х150w YAMAH STAGEPASS 300 (39015,68)</w:t>
            </w:r>
          </w:p>
          <w:p w:rsidR="00075738" w:rsidRDefault="00075738" w:rsidP="00075738">
            <w:pPr>
              <w:pStyle w:val="a4"/>
              <w:numPr>
                <w:ilvl w:val="0"/>
                <w:numId w:val="1"/>
              </w:numPr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</w:t>
            </w:r>
          </w:p>
          <w:p w:rsidR="00075738" w:rsidRDefault="00075738" w:rsidP="00075738">
            <w:pPr>
              <w:pStyle w:val="a4"/>
              <w:numPr>
                <w:ilvl w:val="0"/>
                <w:numId w:val="1"/>
              </w:numPr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Микрофонный пульт</w:t>
            </w:r>
          </w:p>
          <w:p w:rsidR="00075738" w:rsidRDefault="00075738" w:rsidP="00075738">
            <w:pPr>
              <w:pStyle w:val="a4"/>
              <w:numPr>
                <w:ilvl w:val="0"/>
                <w:numId w:val="1"/>
              </w:numPr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гитара</w:t>
            </w:r>
          </w:p>
          <w:p w:rsidR="00075738" w:rsidRPr="00075738" w:rsidRDefault="00075738" w:rsidP="00075738">
            <w:pPr>
              <w:pStyle w:val="a4"/>
              <w:numPr>
                <w:ilvl w:val="0"/>
                <w:numId w:val="1"/>
              </w:numPr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 гитара</w:t>
            </w:r>
          </w:p>
          <w:p w:rsidR="00075738" w:rsidRPr="00075738" w:rsidRDefault="00075738" w:rsidP="00075738">
            <w:pPr>
              <w:rPr>
                <w:rFonts w:ascii="Times New Roman" w:hAnsi="Times New Roman" w:cs="Times New Roman"/>
              </w:rPr>
            </w:pPr>
          </w:p>
        </w:tc>
      </w:tr>
      <w:tr w:rsidR="00075738" w:rsidRPr="00075738" w:rsidTr="0039224B">
        <w:tc>
          <w:tcPr>
            <w:tcW w:w="504" w:type="dxa"/>
          </w:tcPr>
          <w:p w:rsid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5" w:type="dxa"/>
          </w:tcPr>
          <w:p w:rsid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кройки и шитья</w:t>
            </w:r>
            <w:r w:rsidR="00A46111">
              <w:rPr>
                <w:rFonts w:ascii="Times New Roman" w:hAnsi="Times New Roman" w:cs="Times New Roman"/>
              </w:rPr>
              <w:t xml:space="preserve"> «Рукоделие»</w:t>
            </w:r>
          </w:p>
        </w:tc>
        <w:tc>
          <w:tcPr>
            <w:tcW w:w="2090" w:type="dxa"/>
          </w:tcPr>
          <w:p w:rsid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 общежития</w:t>
            </w:r>
          </w:p>
        </w:tc>
        <w:tc>
          <w:tcPr>
            <w:tcW w:w="2052" w:type="dxa"/>
          </w:tcPr>
          <w:p w:rsidR="00075738" w:rsidRPr="00075738" w:rsidRDefault="00075738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СД</w:t>
            </w:r>
          </w:p>
        </w:tc>
        <w:tc>
          <w:tcPr>
            <w:tcW w:w="2690" w:type="dxa"/>
          </w:tcPr>
          <w:p w:rsidR="00075738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гладильная</w:t>
            </w:r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</w:t>
            </w:r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</w:t>
            </w:r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Машинка швейная</w:t>
            </w:r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Оверлок</w:t>
            </w:r>
            <w:proofErr w:type="spellEnd"/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</w:t>
            </w:r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Манекены- 2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«устройство швейной </w:t>
            </w:r>
            <w:r>
              <w:rPr>
                <w:rFonts w:ascii="Times New Roman" w:hAnsi="Times New Roman" w:cs="Times New Roman"/>
              </w:rPr>
              <w:lastRenderedPageBreak/>
              <w:t>машины»</w:t>
            </w:r>
          </w:p>
          <w:p w:rsidR="00A46111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«детали кроя</w:t>
            </w:r>
          </w:p>
          <w:p w:rsidR="00A46111" w:rsidRPr="00075738" w:rsidRDefault="00A46111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кружка «Рукоделие»</w:t>
            </w:r>
          </w:p>
        </w:tc>
      </w:tr>
      <w:tr w:rsidR="00A46111" w:rsidRPr="00075738" w:rsidTr="0039224B">
        <w:tc>
          <w:tcPr>
            <w:tcW w:w="504" w:type="dxa"/>
          </w:tcPr>
          <w:p w:rsidR="00A46111" w:rsidRDefault="00A46111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35" w:type="dxa"/>
          </w:tcPr>
          <w:p w:rsidR="00A46111" w:rsidRDefault="00A46111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2090" w:type="dxa"/>
          </w:tcPr>
          <w:p w:rsidR="00A46111" w:rsidRDefault="00A46111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 общежития</w:t>
            </w:r>
          </w:p>
        </w:tc>
        <w:tc>
          <w:tcPr>
            <w:tcW w:w="2052" w:type="dxa"/>
          </w:tcPr>
          <w:p w:rsidR="00A46111" w:rsidRDefault="0039224B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ОА</w:t>
            </w:r>
          </w:p>
        </w:tc>
        <w:tc>
          <w:tcPr>
            <w:tcW w:w="2690" w:type="dxa"/>
          </w:tcPr>
          <w:p w:rsidR="00A46111" w:rsidRDefault="0039224B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 настенные</w:t>
            </w:r>
          </w:p>
          <w:p w:rsidR="0039224B" w:rsidRDefault="0039224B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  <w:p w:rsidR="0039224B" w:rsidRDefault="0039224B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</w:t>
            </w:r>
          </w:p>
          <w:p w:rsidR="0039224B" w:rsidRDefault="0039224B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</w:p>
          <w:p w:rsidR="0039224B" w:rsidRPr="0039224B" w:rsidRDefault="0039224B" w:rsidP="0039224B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B0C39" w:rsidRPr="00075738" w:rsidTr="0039224B">
        <w:tc>
          <w:tcPr>
            <w:tcW w:w="504" w:type="dxa"/>
          </w:tcPr>
          <w:p w:rsidR="00FB0C39" w:rsidRDefault="00FB0C39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5" w:type="dxa"/>
          </w:tcPr>
          <w:p w:rsidR="00FB0C39" w:rsidRDefault="00FB0C39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«Шашки, шахматы»</w:t>
            </w:r>
          </w:p>
        </w:tc>
        <w:tc>
          <w:tcPr>
            <w:tcW w:w="2090" w:type="dxa"/>
          </w:tcPr>
          <w:p w:rsidR="00FB0C39" w:rsidRDefault="00FB0C39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 общежития</w:t>
            </w:r>
          </w:p>
        </w:tc>
        <w:tc>
          <w:tcPr>
            <w:tcW w:w="2052" w:type="dxa"/>
          </w:tcPr>
          <w:p w:rsidR="00FB0C39" w:rsidRDefault="00FB0C39" w:rsidP="000757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МН</w:t>
            </w:r>
          </w:p>
        </w:tc>
        <w:tc>
          <w:tcPr>
            <w:tcW w:w="2690" w:type="dxa"/>
          </w:tcPr>
          <w:p w:rsidR="00FB0C39" w:rsidRDefault="00FB0C39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</w:t>
            </w:r>
          </w:p>
          <w:p w:rsidR="00FB0C39" w:rsidRDefault="00FB0C39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Доски</w:t>
            </w:r>
          </w:p>
          <w:p w:rsidR="00FB0C39" w:rsidRDefault="00FB0C39" w:rsidP="000757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</w:tr>
    </w:tbl>
    <w:p w:rsidR="00075738" w:rsidRPr="00075738" w:rsidRDefault="00075738" w:rsidP="00075738">
      <w:pPr>
        <w:jc w:val="center"/>
        <w:rPr>
          <w:rFonts w:ascii="Times New Roman" w:hAnsi="Times New Roman" w:cs="Times New Roman"/>
        </w:rPr>
      </w:pPr>
    </w:p>
    <w:sectPr w:rsidR="00075738" w:rsidRPr="0007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360A"/>
    <w:multiLevelType w:val="hybridMultilevel"/>
    <w:tmpl w:val="9D26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1F"/>
    <w:rsid w:val="00075738"/>
    <w:rsid w:val="001E6D1F"/>
    <w:rsid w:val="0039224B"/>
    <w:rsid w:val="005031F1"/>
    <w:rsid w:val="007E210C"/>
    <w:rsid w:val="00A46111"/>
    <w:rsid w:val="00BD26E1"/>
    <w:rsid w:val="00CB491A"/>
    <w:rsid w:val="00ED273C"/>
    <w:rsid w:val="00F62F04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Светлана</cp:lastModifiedBy>
  <cp:revision>4</cp:revision>
  <dcterms:created xsi:type="dcterms:W3CDTF">2020-02-27T09:19:00Z</dcterms:created>
  <dcterms:modified xsi:type="dcterms:W3CDTF">2020-02-28T10:05:00Z</dcterms:modified>
</cp:coreProperties>
</file>