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BE" w:rsidRDefault="0029534A" w:rsidP="00295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__________________                                 </w:t>
      </w:r>
      <w:r w:rsidR="00A067BE">
        <w:rPr>
          <w:rFonts w:ascii="Times New Roman" w:hAnsi="Times New Roman" w:cs="Times New Roman"/>
          <w:sz w:val="24"/>
          <w:szCs w:val="24"/>
        </w:rPr>
        <w:t>Утв</w:t>
      </w:r>
      <w:r>
        <w:rPr>
          <w:rFonts w:ascii="Times New Roman" w:hAnsi="Times New Roman" w:cs="Times New Roman"/>
          <w:sz w:val="24"/>
          <w:szCs w:val="24"/>
        </w:rPr>
        <w:t>ерждаю: _____________________</w:t>
      </w:r>
    </w:p>
    <w:p w:rsidR="00A067BE" w:rsidRDefault="0029534A" w:rsidP="00295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 директора по ВР                                   </w:t>
      </w:r>
      <w:r w:rsidR="00A067BE">
        <w:rPr>
          <w:rFonts w:ascii="Times New Roman" w:hAnsi="Times New Roman" w:cs="Times New Roman"/>
          <w:sz w:val="24"/>
          <w:szCs w:val="24"/>
        </w:rPr>
        <w:t xml:space="preserve">Директор ГБПОУ РС (Я)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067BE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атайский техникум»</w:t>
      </w:r>
    </w:p>
    <w:p w:rsidR="00A067BE" w:rsidRDefault="0029534A" w:rsidP="00295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Т.В.Захарова                                                                                                           </w:t>
      </w:r>
      <w:r w:rsidR="00A067BE">
        <w:rPr>
          <w:rFonts w:ascii="Times New Roman" w:hAnsi="Times New Roman" w:cs="Times New Roman"/>
          <w:sz w:val="24"/>
          <w:szCs w:val="24"/>
        </w:rPr>
        <w:t>А.А. Морозова</w:t>
      </w:r>
    </w:p>
    <w:p w:rsidR="00A067BE" w:rsidRDefault="0029534A" w:rsidP="002953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______» ___________ 2019г.                                 </w:t>
      </w:r>
      <w:r w:rsidR="00A067BE">
        <w:rPr>
          <w:rFonts w:ascii="Times New Roman" w:hAnsi="Times New Roman" w:cs="Times New Roman"/>
          <w:sz w:val="24"/>
          <w:szCs w:val="24"/>
        </w:rPr>
        <w:t xml:space="preserve">«________» ___________________ 2019г. </w:t>
      </w:r>
    </w:p>
    <w:p w:rsidR="00A067BE" w:rsidRDefault="00A067BE" w:rsidP="00A067BE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067BE" w:rsidRPr="00E47BA1" w:rsidRDefault="00A067BE" w:rsidP="00A067BE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BA1">
        <w:rPr>
          <w:rFonts w:ascii="Times New Roman" w:hAnsi="Times New Roman" w:cs="Times New Roman"/>
          <w:b/>
          <w:sz w:val="24"/>
          <w:szCs w:val="24"/>
        </w:rPr>
        <w:t>План месячника психологического здоровья «Жатайский техникум»</w:t>
      </w:r>
    </w:p>
    <w:p w:rsidR="00A067BE" w:rsidRPr="00E47BA1" w:rsidRDefault="00DF39DF" w:rsidP="00A067BE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15.10.</w:t>
      </w:r>
      <w:r w:rsidR="003F7E8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19 – 15.11</w:t>
      </w:r>
      <w:r w:rsidR="00A067BE">
        <w:rPr>
          <w:rFonts w:ascii="Times New Roman" w:hAnsi="Times New Roman" w:cs="Times New Roman"/>
          <w:b/>
          <w:sz w:val="24"/>
          <w:szCs w:val="24"/>
        </w:rPr>
        <w:t>.</w:t>
      </w:r>
      <w:r w:rsidR="003F7E86">
        <w:rPr>
          <w:rFonts w:ascii="Times New Roman" w:hAnsi="Times New Roman" w:cs="Times New Roman"/>
          <w:b/>
          <w:sz w:val="24"/>
          <w:szCs w:val="24"/>
        </w:rPr>
        <w:t>20</w:t>
      </w:r>
      <w:r w:rsidR="00A067BE">
        <w:rPr>
          <w:rFonts w:ascii="Times New Roman" w:hAnsi="Times New Roman" w:cs="Times New Roman"/>
          <w:b/>
          <w:sz w:val="24"/>
          <w:szCs w:val="24"/>
        </w:rPr>
        <w:t>19</w:t>
      </w:r>
      <w:r w:rsidR="00A067BE" w:rsidRPr="00E47BA1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A067BE" w:rsidRDefault="00A067BE" w:rsidP="00A06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433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1D64">
        <w:rPr>
          <w:rFonts w:ascii="Times New Roman" w:hAnsi="Times New Roman" w:cs="Times New Roman"/>
          <w:sz w:val="24"/>
          <w:szCs w:val="24"/>
        </w:rPr>
        <w:t>обе</w:t>
      </w:r>
      <w:r>
        <w:rPr>
          <w:rFonts w:ascii="Times New Roman" w:hAnsi="Times New Roman" w:cs="Times New Roman"/>
          <w:sz w:val="24"/>
          <w:szCs w:val="24"/>
        </w:rPr>
        <w:t>спечение реализации прав подростков и обучающихся</w:t>
      </w:r>
      <w:r w:rsidRPr="00C01D64">
        <w:rPr>
          <w:rFonts w:ascii="Times New Roman" w:hAnsi="Times New Roman" w:cs="Times New Roman"/>
          <w:sz w:val="24"/>
          <w:szCs w:val="24"/>
        </w:rPr>
        <w:t xml:space="preserve"> на создание необходимых условий для жизни, гармоничного развития как личности и гражданина, для укрепления и сохранения психологического здоровья обуч</w:t>
      </w:r>
      <w:r>
        <w:rPr>
          <w:rFonts w:ascii="Times New Roman" w:hAnsi="Times New Roman" w:cs="Times New Roman"/>
          <w:sz w:val="24"/>
          <w:szCs w:val="24"/>
        </w:rPr>
        <w:t>ающихся в образовательной среде, оказание им психологической поддержки и содействию в трудных жизненных ситуациях.</w:t>
      </w:r>
    </w:p>
    <w:p w:rsidR="00A067BE" w:rsidRDefault="00A067BE" w:rsidP="00A067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7BE" w:rsidRDefault="00A067BE" w:rsidP="00A067BE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Месячника:</w:t>
      </w:r>
    </w:p>
    <w:p w:rsidR="00A067BE" w:rsidRDefault="00A067BE" w:rsidP="00A06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01D64">
        <w:rPr>
          <w:rFonts w:ascii="Times New Roman" w:hAnsi="Times New Roman" w:cs="Times New Roman"/>
          <w:sz w:val="24"/>
          <w:szCs w:val="24"/>
        </w:rPr>
        <w:t xml:space="preserve">Обеспечение психологической безопасности в образовательной среде для всех участников учебно-воспитательного процесса. </w:t>
      </w:r>
    </w:p>
    <w:p w:rsidR="00A067BE" w:rsidRDefault="00A067BE" w:rsidP="00A06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D64">
        <w:rPr>
          <w:rFonts w:ascii="Times New Roman" w:hAnsi="Times New Roman" w:cs="Times New Roman"/>
          <w:sz w:val="24"/>
          <w:szCs w:val="24"/>
        </w:rPr>
        <w:t>2. Обеспечение психолого-педагогических мер, направленных на профилактику</w:t>
      </w:r>
      <w:r>
        <w:rPr>
          <w:rFonts w:ascii="Times New Roman" w:hAnsi="Times New Roman" w:cs="Times New Roman"/>
          <w:sz w:val="24"/>
          <w:szCs w:val="24"/>
        </w:rPr>
        <w:t xml:space="preserve"> и коррекции</w:t>
      </w:r>
      <w:r w:rsidRPr="00C01D64">
        <w:rPr>
          <w:rFonts w:ascii="Times New Roman" w:hAnsi="Times New Roman" w:cs="Times New Roman"/>
          <w:sz w:val="24"/>
          <w:szCs w:val="24"/>
        </w:rPr>
        <w:t xml:space="preserve"> отклон</w:t>
      </w:r>
      <w:r>
        <w:rPr>
          <w:rFonts w:ascii="Times New Roman" w:hAnsi="Times New Roman" w:cs="Times New Roman"/>
          <w:sz w:val="24"/>
          <w:szCs w:val="24"/>
        </w:rPr>
        <w:t xml:space="preserve">яющегося </w:t>
      </w:r>
      <w:r w:rsidRPr="00F9688C">
        <w:rPr>
          <w:rFonts w:ascii="Times New Roman" w:hAnsi="Times New Roman" w:cs="Times New Roman"/>
          <w:sz w:val="24"/>
          <w:szCs w:val="24"/>
        </w:rPr>
        <w:t xml:space="preserve">(агрессивного, аддиктивного, виктимного, суицидального и т.п.) и делинквентного (противоправного) </w:t>
      </w:r>
      <w:r>
        <w:rPr>
          <w:rFonts w:ascii="Times New Roman" w:hAnsi="Times New Roman" w:cs="Times New Roman"/>
          <w:sz w:val="24"/>
          <w:szCs w:val="24"/>
        </w:rPr>
        <w:t xml:space="preserve">поведения среди </w:t>
      </w:r>
      <w:r w:rsidRPr="00C01D64">
        <w:rPr>
          <w:rFonts w:ascii="Times New Roman" w:hAnsi="Times New Roman" w:cs="Times New Roman"/>
          <w:sz w:val="24"/>
          <w:szCs w:val="24"/>
        </w:rPr>
        <w:t xml:space="preserve"> подростков</w:t>
      </w:r>
      <w:r>
        <w:rPr>
          <w:rFonts w:ascii="Times New Roman" w:hAnsi="Times New Roman" w:cs="Times New Roman"/>
          <w:sz w:val="24"/>
          <w:szCs w:val="24"/>
        </w:rPr>
        <w:t xml:space="preserve"> и обучающихся</w:t>
      </w:r>
      <w:r w:rsidRPr="00C01D64">
        <w:rPr>
          <w:rFonts w:ascii="Times New Roman" w:hAnsi="Times New Roman" w:cs="Times New Roman"/>
          <w:sz w:val="24"/>
          <w:szCs w:val="24"/>
        </w:rPr>
        <w:t>.</w:t>
      </w:r>
    </w:p>
    <w:p w:rsidR="00A067BE" w:rsidRPr="00A067BE" w:rsidRDefault="00A067BE" w:rsidP="00A067BE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3.П</w:t>
      </w:r>
      <w:r w:rsidRPr="00A067BE">
        <w:rPr>
          <w:rFonts w:ascii="Times New Roman" w:hAnsi="Times New Roman" w:cs="Times New Roman"/>
          <w:sz w:val="24"/>
          <w:szCs w:val="24"/>
        </w:rPr>
        <w:t xml:space="preserve">сихолого-педагогическая помощь в преодолении тревожности, страхов, личностных трудностей и др.; </w:t>
      </w:r>
    </w:p>
    <w:p w:rsidR="00A067BE" w:rsidRDefault="00A067BE" w:rsidP="00A06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01D64">
        <w:rPr>
          <w:rFonts w:ascii="Times New Roman" w:hAnsi="Times New Roman" w:cs="Times New Roman"/>
          <w:sz w:val="24"/>
          <w:szCs w:val="24"/>
        </w:rPr>
        <w:t xml:space="preserve">. Повышение психологической компетентности родителей и педагогов. </w:t>
      </w:r>
    </w:p>
    <w:p w:rsidR="00A067BE" w:rsidRDefault="00A067BE" w:rsidP="00A06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D64">
        <w:rPr>
          <w:rFonts w:ascii="Times New Roman" w:hAnsi="Times New Roman" w:cs="Times New Roman"/>
          <w:sz w:val="24"/>
          <w:szCs w:val="24"/>
        </w:rPr>
        <w:t>. Повышение воспитательной компетентности и ответственности родителей, обеспече</w:t>
      </w:r>
      <w:r>
        <w:rPr>
          <w:rFonts w:ascii="Times New Roman" w:hAnsi="Times New Roman" w:cs="Times New Roman"/>
          <w:sz w:val="24"/>
          <w:szCs w:val="24"/>
        </w:rPr>
        <w:t>ние взаимодействия семьи и техникума</w:t>
      </w:r>
      <w:r w:rsidRPr="00C01D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7BE" w:rsidRDefault="00A067BE" w:rsidP="00A06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01D64">
        <w:rPr>
          <w:rFonts w:ascii="Times New Roman" w:hAnsi="Times New Roman" w:cs="Times New Roman"/>
          <w:sz w:val="24"/>
          <w:szCs w:val="24"/>
        </w:rPr>
        <w:t xml:space="preserve">. Выявление обучающихся, нуждающихся в незамедлительной помощи и защите, оказание экстренной первой помощи, </w:t>
      </w:r>
      <w:r>
        <w:rPr>
          <w:rFonts w:ascii="Times New Roman" w:hAnsi="Times New Roman" w:cs="Times New Roman"/>
          <w:sz w:val="24"/>
          <w:szCs w:val="24"/>
        </w:rPr>
        <w:t>обеспечение безопасности подростков</w:t>
      </w:r>
      <w:r w:rsidRPr="00C01D64">
        <w:rPr>
          <w:rFonts w:ascii="Times New Roman" w:hAnsi="Times New Roman" w:cs="Times New Roman"/>
          <w:sz w:val="24"/>
          <w:szCs w:val="24"/>
        </w:rPr>
        <w:t>, снятие стрессовых состояний.</w:t>
      </w:r>
    </w:p>
    <w:p w:rsidR="00A067BE" w:rsidRDefault="00A067BE" w:rsidP="00A067B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7</w:t>
      </w:r>
      <w:r w:rsidRPr="00C01D64">
        <w:rPr>
          <w:rFonts w:ascii="Times New Roman" w:hAnsi="Times New Roman" w:cs="Times New Roman"/>
          <w:sz w:val="24"/>
          <w:szCs w:val="24"/>
        </w:rPr>
        <w:t>. Снятия эмоционального напр</w:t>
      </w:r>
      <w:r>
        <w:rPr>
          <w:rFonts w:ascii="Times New Roman" w:hAnsi="Times New Roman" w:cs="Times New Roman"/>
          <w:sz w:val="24"/>
          <w:szCs w:val="24"/>
        </w:rPr>
        <w:t>яжения у обучающихся</w:t>
      </w:r>
      <w:r w:rsidRPr="00C01D64">
        <w:rPr>
          <w:rFonts w:ascii="Times New Roman" w:hAnsi="Times New Roman" w:cs="Times New Roman"/>
          <w:sz w:val="24"/>
          <w:szCs w:val="24"/>
        </w:rPr>
        <w:t>.</w:t>
      </w:r>
      <w:r w:rsidRPr="00C01D64">
        <w:t xml:space="preserve"> </w:t>
      </w:r>
    </w:p>
    <w:p w:rsidR="00A067BE" w:rsidRDefault="00A067BE" w:rsidP="00A06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8.П</w:t>
      </w:r>
      <w:r w:rsidRPr="00A067BE">
        <w:rPr>
          <w:rFonts w:ascii="Times New Roman" w:hAnsi="Times New Roman" w:cs="Times New Roman"/>
          <w:sz w:val="24"/>
          <w:szCs w:val="24"/>
        </w:rPr>
        <w:t>роведение мероприятий, направленных на повышение психологической компетентности педагогов и профилактику “эмоционального выгорания”;</w:t>
      </w:r>
    </w:p>
    <w:p w:rsidR="00A067BE" w:rsidRDefault="00A067BE" w:rsidP="003B2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01D64">
        <w:rPr>
          <w:rFonts w:ascii="Times New Roman" w:hAnsi="Times New Roman" w:cs="Times New Roman"/>
          <w:sz w:val="24"/>
          <w:szCs w:val="24"/>
        </w:rPr>
        <w:t>. По</w:t>
      </w:r>
      <w:r w:rsidR="003B2E4B">
        <w:rPr>
          <w:rFonts w:ascii="Times New Roman" w:hAnsi="Times New Roman" w:cs="Times New Roman"/>
          <w:sz w:val="24"/>
          <w:szCs w:val="24"/>
        </w:rPr>
        <w:t>вышение самооценки обучающихся.</w:t>
      </w:r>
    </w:p>
    <w:p w:rsidR="003B2E4B" w:rsidRDefault="003B2E4B" w:rsidP="003B2E4B">
      <w:pPr>
        <w:tabs>
          <w:tab w:val="num" w:pos="25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Психологическое сопровождение участников месячника психологического здоровья обучающихся. с развитием общей компетенции. </w:t>
      </w:r>
    </w:p>
    <w:p w:rsidR="00A067BE" w:rsidRDefault="00A067BE" w:rsidP="0078706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26" w:type="dxa"/>
        <w:tblInd w:w="-459" w:type="dxa"/>
        <w:tblLook w:val="04A0" w:firstRow="1" w:lastRow="0" w:firstColumn="1" w:lastColumn="0" w:noHBand="0" w:noVBand="1"/>
      </w:tblPr>
      <w:tblGrid>
        <w:gridCol w:w="809"/>
        <w:gridCol w:w="7"/>
        <w:gridCol w:w="3532"/>
        <w:gridCol w:w="11"/>
        <w:gridCol w:w="2871"/>
        <w:gridCol w:w="2996"/>
      </w:tblGrid>
      <w:tr w:rsidR="00A067BE" w:rsidTr="004600BF">
        <w:tc>
          <w:tcPr>
            <w:tcW w:w="816" w:type="dxa"/>
            <w:gridSpan w:val="2"/>
          </w:tcPr>
          <w:p w:rsidR="00A067BE" w:rsidRDefault="00A067BE" w:rsidP="0046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gridSpan w:val="2"/>
          </w:tcPr>
          <w:p w:rsidR="00A067BE" w:rsidRDefault="00A067BE" w:rsidP="0046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71" w:type="dxa"/>
          </w:tcPr>
          <w:p w:rsidR="00A067BE" w:rsidRDefault="00A067BE" w:rsidP="0046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96" w:type="dxa"/>
          </w:tcPr>
          <w:p w:rsidR="00A067BE" w:rsidRDefault="00A067BE" w:rsidP="0046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97C44" w:rsidTr="004600BF">
        <w:tc>
          <w:tcPr>
            <w:tcW w:w="816" w:type="dxa"/>
            <w:gridSpan w:val="2"/>
          </w:tcPr>
          <w:p w:rsidR="00E97C44" w:rsidRDefault="00E97C44" w:rsidP="0046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E97C44" w:rsidRDefault="00E97C44" w:rsidP="0046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7263C6">
              <w:rPr>
                <w:rFonts w:ascii="Times New Roman" w:hAnsi="Times New Roman" w:cs="Times New Roman"/>
                <w:sz w:val="24"/>
                <w:szCs w:val="24"/>
              </w:rPr>
              <w:t>«Дорога к счастью»</w:t>
            </w:r>
          </w:p>
        </w:tc>
        <w:tc>
          <w:tcPr>
            <w:tcW w:w="2871" w:type="dxa"/>
          </w:tcPr>
          <w:p w:rsidR="00E97C44" w:rsidRDefault="007263C6" w:rsidP="0046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15.10.19</w:t>
            </w:r>
          </w:p>
        </w:tc>
        <w:tc>
          <w:tcPr>
            <w:tcW w:w="2996" w:type="dxa"/>
          </w:tcPr>
          <w:p w:rsidR="00E97C44" w:rsidRDefault="007263C6" w:rsidP="0046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</w:p>
        </w:tc>
      </w:tr>
      <w:tr w:rsidR="00A067BE" w:rsidTr="004600BF">
        <w:tc>
          <w:tcPr>
            <w:tcW w:w="10226" w:type="dxa"/>
            <w:gridSpan w:val="6"/>
          </w:tcPr>
          <w:p w:rsidR="00A067BE" w:rsidRDefault="00A067BE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43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-------</w:t>
            </w:r>
          </w:p>
        </w:tc>
      </w:tr>
      <w:tr w:rsidR="00A067BE" w:rsidTr="004600BF">
        <w:tc>
          <w:tcPr>
            <w:tcW w:w="816" w:type="dxa"/>
            <w:gridSpan w:val="2"/>
          </w:tcPr>
          <w:p w:rsidR="00A067BE" w:rsidRDefault="00A067BE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gridSpan w:val="2"/>
          </w:tcPr>
          <w:p w:rsidR="00A067BE" w:rsidRDefault="00A067BE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проведении месячника  на сайт техникума. </w:t>
            </w:r>
          </w:p>
        </w:tc>
        <w:tc>
          <w:tcPr>
            <w:tcW w:w="2871" w:type="dxa"/>
          </w:tcPr>
          <w:p w:rsidR="00A067BE" w:rsidRDefault="00A067BE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15.10.2019-15.11.2019</w:t>
            </w:r>
          </w:p>
        </w:tc>
        <w:tc>
          <w:tcPr>
            <w:tcW w:w="2996" w:type="dxa"/>
          </w:tcPr>
          <w:p w:rsidR="00A067BE" w:rsidRDefault="00A067BE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</w:tr>
      <w:tr w:rsidR="00A067BE" w:rsidTr="004600BF">
        <w:tc>
          <w:tcPr>
            <w:tcW w:w="7230" w:type="dxa"/>
            <w:gridSpan w:val="5"/>
          </w:tcPr>
          <w:p w:rsidR="00A067BE" w:rsidRPr="0034343B" w:rsidRDefault="00A067BE" w:rsidP="007870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обучающимися </w:t>
            </w:r>
          </w:p>
        </w:tc>
        <w:tc>
          <w:tcPr>
            <w:tcW w:w="2996" w:type="dxa"/>
          </w:tcPr>
          <w:p w:rsidR="00A067BE" w:rsidRDefault="00A067BE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BF" w:rsidTr="0078706B">
        <w:trPr>
          <w:trHeight w:val="1936"/>
        </w:trPr>
        <w:tc>
          <w:tcPr>
            <w:tcW w:w="809" w:type="dxa"/>
          </w:tcPr>
          <w:p w:rsidR="004600BF" w:rsidRPr="003F7E86" w:rsidRDefault="003F7E86" w:rsidP="003F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gridSpan w:val="2"/>
          </w:tcPr>
          <w:p w:rsidR="008A4B38" w:rsidRDefault="008A4B38" w:rsidP="008A4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</w:t>
            </w:r>
          </w:p>
          <w:p w:rsidR="004600BF" w:rsidRPr="004600BF" w:rsidRDefault="004600BF" w:rsidP="004600B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0BF">
              <w:rPr>
                <w:rFonts w:ascii="Times New Roman" w:eastAsia="Times New Roman" w:hAnsi="Times New Roman" w:cs="Times New Roman"/>
                <w:lang w:eastAsia="ru-RU"/>
              </w:rPr>
              <w:t>Методика самооценки психических состояний     (по Г. Айзенку)</w:t>
            </w:r>
          </w:p>
          <w:p w:rsidR="004600BF" w:rsidRPr="004600BF" w:rsidRDefault="004600BF" w:rsidP="004600B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0BF">
              <w:rPr>
                <w:rFonts w:ascii="Times New Roman" w:hAnsi="Times New Roman" w:cs="Times New Roman"/>
                <w:sz w:val="24"/>
                <w:szCs w:val="24"/>
              </w:rPr>
              <w:t>Опросник агрессивности Басса – Дарки</w:t>
            </w:r>
          </w:p>
          <w:p w:rsidR="004600BF" w:rsidRPr="004600BF" w:rsidRDefault="004600BF" w:rsidP="00D339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</w:tcPr>
          <w:p w:rsidR="004600BF" w:rsidRDefault="008A4B38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по 22 октября 2019</w:t>
            </w:r>
          </w:p>
        </w:tc>
        <w:tc>
          <w:tcPr>
            <w:tcW w:w="2996" w:type="dxa"/>
          </w:tcPr>
          <w:p w:rsidR="004600BF" w:rsidRDefault="004600BF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  <w:p w:rsidR="004600BF" w:rsidRDefault="004600BF" w:rsidP="0046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4B38" w:rsidTr="0078706B">
        <w:trPr>
          <w:trHeight w:val="1062"/>
        </w:trPr>
        <w:tc>
          <w:tcPr>
            <w:tcW w:w="809" w:type="dxa"/>
          </w:tcPr>
          <w:p w:rsidR="008A4B38" w:rsidRPr="008A4B38" w:rsidRDefault="003F7E86" w:rsidP="003F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9" w:type="dxa"/>
            <w:gridSpan w:val="2"/>
          </w:tcPr>
          <w:p w:rsidR="008A4B38" w:rsidRDefault="008A4B38" w:rsidP="008A4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на тему: «Как я вижу себя через 5 лет» </w:t>
            </w:r>
          </w:p>
        </w:tc>
        <w:tc>
          <w:tcPr>
            <w:tcW w:w="2882" w:type="dxa"/>
            <w:gridSpan w:val="2"/>
          </w:tcPr>
          <w:p w:rsidR="008A4B38" w:rsidRDefault="008A4B38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по 22 октября 2019</w:t>
            </w:r>
          </w:p>
        </w:tc>
        <w:tc>
          <w:tcPr>
            <w:tcW w:w="2996" w:type="dxa"/>
          </w:tcPr>
          <w:p w:rsidR="008A4B38" w:rsidRDefault="008A4B38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</w:tc>
      </w:tr>
      <w:tr w:rsidR="00141CFB" w:rsidTr="00141CFB">
        <w:trPr>
          <w:trHeight w:val="403"/>
        </w:trPr>
        <w:tc>
          <w:tcPr>
            <w:tcW w:w="809" w:type="dxa"/>
          </w:tcPr>
          <w:p w:rsidR="00141CFB" w:rsidRPr="003F7E86" w:rsidRDefault="003F7E86" w:rsidP="003F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39" w:type="dxa"/>
            <w:gridSpan w:val="2"/>
          </w:tcPr>
          <w:p w:rsidR="00141CFB" w:rsidRPr="004A19A7" w:rsidRDefault="00141CFB" w:rsidP="00141C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Социально-психологическое тестирование на раннее выявление ПАВ</w:t>
            </w:r>
          </w:p>
        </w:tc>
        <w:tc>
          <w:tcPr>
            <w:tcW w:w="2882" w:type="dxa"/>
            <w:gridSpan w:val="2"/>
          </w:tcPr>
          <w:p w:rsidR="00141CFB" w:rsidRDefault="00141CFB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141CFB" w:rsidRDefault="00141CFB">
            <w:r w:rsidRPr="00567DC9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</w:tc>
      </w:tr>
      <w:tr w:rsidR="008A4B38" w:rsidTr="00141CFB">
        <w:trPr>
          <w:trHeight w:val="403"/>
        </w:trPr>
        <w:tc>
          <w:tcPr>
            <w:tcW w:w="809" w:type="dxa"/>
          </w:tcPr>
          <w:p w:rsidR="008A4B38" w:rsidRPr="003F7E86" w:rsidRDefault="003F7E86" w:rsidP="003F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9" w:type="dxa"/>
            <w:gridSpan w:val="2"/>
          </w:tcPr>
          <w:p w:rsidR="008A4B38" w:rsidRDefault="008A4B38" w:rsidP="00141C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тревожности у студентов по итогам диагностик</w:t>
            </w:r>
          </w:p>
        </w:tc>
        <w:tc>
          <w:tcPr>
            <w:tcW w:w="2882" w:type="dxa"/>
            <w:gridSpan w:val="2"/>
          </w:tcPr>
          <w:p w:rsidR="008A4B38" w:rsidRDefault="008A4B38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по 24 октября 2019</w:t>
            </w:r>
          </w:p>
        </w:tc>
        <w:tc>
          <w:tcPr>
            <w:tcW w:w="2996" w:type="dxa"/>
          </w:tcPr>
          <w:p w:rsidR="008A4B38" w:rsidRPr="00567DC9" w:rsidRDefault="008A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8A4B38" w:rsidTr="00141CFB">
        <w:trPr>
          <w:trHeight w:val="403"/>
        </w:trPr>
        <w:tc>
          <w:tcPr>
            <w:tcW w:w="809" w:type="dxa"/>
          </w:tcPr>
          <w:p w:rsidR="008A4B38" w:rsidRPr="003F7E86" w:rsidRDefault="003F7E86" w:rsidP="003F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9" w:type="dxa"/>
            <w:gridSpan w:val="2"/>
          </w:tcPr>
          <w:p w:rsidR="008A4B38" w:rsidRDefault="008A4B38" w:rsidP="00141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– развивающая работа. Проведение тренинга в группах 1 курса на тему </w:t>
            </w:r>
            <w:r w:rsidR="00AC1E8C">
              <w:rPr>
                <w:rFonts w:ascii="Times New Roman" w:eastAsia="Times New Roman" w:hAnsi="Times New Roman" w:cs="Times New Roman"/>
                <w:lang w:eastAsia="ru-RU"/>
              </w:rPr>
              <w:t>«Стресс. Способы борьбы с ним</w:t>
            </w:r>
            <w:r w:rsidR="00AC1E8C" w:rsidRPr="004A19A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82" w:type="dxa"/>
            <w:gridSpan w:val="2"/>
          </w:tcPr>
          <w:p w:rsidR="008A4B38" w:rsidRDefault="00176CAC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 октября по 25 октября</w:t>
            </w:r>
            <w:r w:rsidR="00D339C2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8A4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</w:tcPr>
          <w:p w:rsidR="008A4B38" w:rsidRDefault="008A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C9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141CFB" w:rsidTr="00141CFB">
        <w:trPr>
          <w:trHeight w:val="403"/>
        </w:trPr>
        <w:tc>
          <w:tcPr>
            <w:tcW w:w="809" w:type="dxa"/>
          </w:tcPr>
          <w:p w:rsidR="00141CFB" w:rsidRPr="003F7E86" w:rsidRDefault="003F7E86" w:rsidP="003F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9" w:type="dxa"/>
            <w:gridSpan w:val="2"/>
          </w:tcPr>
          <w:p w:rsidR="00141CFB" w:rsidRDefault="00141CFB" w:rsidP="00141CF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9A7">
              <w:rPr>
                <w:rFonts w:ascii="Times New Roman" w:eastAsia="Times New Roman" w:hAnsi="Times New Roman" w:cs="Times New Roman"/>
                <w:lang w:eastAsia="ru-RU"/>
              </w:rPr>
              <w:t xml:space="preserve">Проективные методики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«Рисунок человека», </w:t>
            </w:r>
            <w:r w:rsidRPr="004A19A7">
              <w:rPr>
                <w:rFonts w:ascii="Times New Roman" w:eastAsia="Times New Roman" w:hAnsi="Times New Roman" w:cs="Times New Roman"/>
                <w:lang w:eastAsia="ru-RU"/>
              </w:rPr>
              <w:t>«Рисунок семьи», «Рисунок семьи в образах животных» и др</w:t>
            </w:r>
          </w:p>
        </w:tc>
        <w:tc>
          <w:tcPr>
            <w:tcW w:w="2882" w:type="dxa"/>
            <w:gridSpan w:val="2"/>
          </w:tcPr>
          <w:p w:rsidR="00141CFB" w:rsidRDefault="00D339C2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996" w:type="dxa"/>
          </w:tcPr>
          <w:p w:rsidR="00141CFB" w:rsidRDefault="00141CFB">
            <w:r w:rsidRPr="00567DC9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</w:tc>
      </w:tr>
      <w:tr w:rsidR="004D4356" w:rsidTr="004D4356">
        <w:trPr>
          <w:trHeight w:val="1096"/>
        </w:trPr>
        <w:tc>
          <w:tcPr>
            <w:tcW w:w="809" w:type="dxa"/>
          </w:tcPr>
          <w:p w:rsidR="004D4356" w:rsidRDefault="004D4356" w:rsidP="003F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9" w:type="dxa"/>
            <w:gridSpan w:val="2"/>
          </w:tcPr>
          <w:p w:rsidR="004D4356" w:rsidRPr="004D4356" w:rsidRDefault="004D4356" w:rsidP="004D4356">
            <w:pPr>
              <w:widowControl w:val="0"/>
              <w:autoSpaceDE w:val="0"/>
              <w:autoSpaceDN w:val="0"/>
              <w:spacing w:before="20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4D4356">
              <w:rPr>
                <w:rFonts w:ascii="Times New Roman" w:eastAsia="Times New Roman" w:hAnsi="Times New Roman" w:cs="Times New Roman"/>
                <w:color w:val="2A2A2A"/>
                <w:sz w:val="24"/>
                <w:lang w:eastAsia="ru-RU" w:bidi="ru-RU"/>
              </w:rPr>
              <w:t>Индивидуальная работа</w:t>
            </w:r>
            <w:r>
              <w:rPr>
                <w:rFonts w:ascii="Times New Roman" w:eastAsia="Times New Roman" w:hAnsi="Times New Roman" w:cs="Times New Roman"/>
                <w:color w:val="2A2A2A"/>
                <w:sz w:val="24"/>
                <w:lang w:eastAsia="ru-RU" w:bidi="ru-RU"/>
              </w:rPr>
              <w:t xml:space="preserve"> с</w:t>
            </w:r>
            <w:r w:rsidRPr="004D4356">
              <w:rPr>
                <w:rFonts w:ascii="Times New Roman" w:eastAsia="Times New Roman" w:hAnsi="Times New Roman" w:cs="Times New Roman"/>
                <w:color w:val="2A2A2A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A2A"/>
                <w:sz w:val="24"/>
                <w:lang w:eastAsia="ru-RU" w:bidi="ru-RU"/>
              </w:rPr>
              <w:t>обучающимися</w:t>
            </w:r>
          </w:p>
          <w:p w:rsidR="004D4356" w:rsidRPr="004A19A7" w:rsidRDefault="004D4356" w:rsidP="004D43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4356">
              <w:rPr>
                <w:rFonts w:ascii="Times New Roman" w:eastAsia="Times New Roman" w:hAnsi="Times New Roman" w:cs="Times New Roman"/>
                <w:color w:val="2A2A2A"/>
                <w:sz w:val="24"/>
                <w:lang w:eastAsia="ru-RU" w:bidi="ru-RU"/>
              </w:rPr>
              <w:t>«группы риска», сиротами, инвалидами и лицами с ОВЗ.</w:t>
            </w:r>
          </w:p>
        </w:tc>
        <w:tc>
          <w:tcPr>
            <w:tcW w:w="2882" w:type="dxa"/>
            <w:gridSpan w:val="2"/>
          </w:tcPr>
          <w:p w:rsidR="004D4356" w:rsidRDefault="004D4356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МПЗ</w:t>
            </w:r>
          </w:p>
        </w:tc>
        <w:tc>
          <w:tcPr>
            <w:tcW w:w="2996" w:type="dxa"/>
          </w:tcPr>
          <w:p w:rsidR="004D4356" w:rsidRPr="00567DC9" w:rsidRDefault="004D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</w:p>
        </w:tc>
      </w:tr>
      <w:tr w:rsidR="00E15E11" w:rsidTr="004600BF">
        <w:tc>
          <w:tcPr>
            <w:tcW w:w="809" w:type="dxa"/>
          </w:tcPr>
          <w:p w:rsidR="00E15E11" w:rsidRPr="003F7E86" w:rsidRDefault="00A270E7" w:rsidP="003F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9" w:type="dxa"/>
            <w:gridSpan w:val="2"/>
          </w:tcPr>
          <w:p w:rsidR="00E15E11" w:rsidRDefault="00983934" w:rsidP="00E15E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Круглый стол по профилактике употребления курительной смеси насвай с участием сотрудников Управления наркослужбы и отдела полиции ГО «Жатай» и здравоохранения</w:t>
            </w:r>
          </w:p>
        </w:tc>
        <w:tc>
          <w:tcPr>
            <w:tcW w:w="2882" w:type="dxa"/>
            <w:gridSpan w:val="2"/>
          </w:tcPr>
          <w:p w:rsidR="00E15E11" w:rsidRDefault="00983934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октября 2019</w:t>
            </w:r>
          </w:p>
        </w:tc>
        <w:tc>
          <w:tcPr>
            <w:tcW w:w="2996" w:type="dxa"/>
          </w:tcPr>
          <w:p w:rsidR="00E15E11" w:rsidRDefault="00983934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ВР, СПС, кураторы</w:t>
            </w:r>
            <w:r w:rsidR="00D21DCA">
              <w:rPr>
                <w:rFonts w:ascii="Times New Roman" w:hAnsi="Times New Roman" w:cs="Times New Roman"/>
                <w:sz w:val="24"/>
                <w:szCs w:val="24"/>
              </w:rPr>
              <w:t xml:space="preserve">, сотрудники Управления наркослужбы, инспектор ПДН, ОП ГО «Жатай», СВЛУ на транспорте, фельдшер </w:t>
            </w:r>
          </w:p>
        </w:tc>
      </w:tr>
      <w:tr w:rsidR="00E15E11" w:rsidTr="004600BF">
        <w:tc>
          <w:tcPr>
            <w:tcW w:w="809" w:type="dxa"/>
          </w:tcPr>
          <w:p w:rsidR="00E15E11" w:rsidRPr="003F7E86" w:rsidRDefault="00A270E7" w:rsidP="003F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9" w:type="dxa"/>
            <w:gridSpan w:val="2"/>
          </w:tcPr>
          <w:p w:rsidR="00E15E11" w:rsidRPr="00E15E11" w:rsidRDefault="00E15E11" w:rsidP="00E15E11">
            <w:pPr>
              <w:widowControl w:val="0"/>
              <w:tabs>
                <w:tab w:val="left" w:pos="1703"/>
                <w:tab w:val="left" w:pos="2113"/>
                <w:tab w:val="left" w:pos="2662"/>
                <w:tab w:val="left" w:pos="3490"/>
              </w:tabs>
              <w:autoSpaceDE w:val="0"/>
              <w:autoSpaceDN w:val="0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Беседа: </w:t>
            </w:r>
            <w:r w:rsidRPr="00E15E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«Основы</w:t>
            </w:r>
            <w:r w:rsidRPr="00E15E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r w:rsidRPr="00E15E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личной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безопасности и </w:t>
            </w:r>
            <w:r w:rsidRPr="00E15E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>профилактика</w:t>
            </w:r>
          </w:p>
          <w:p w:rsidR="00E15E11" w:rsidRDefault="00E15E11" w:rsidP="00E15E11">
            <w:pPr>
              <w:widowControl w:val="0"/>
              <w:tabs>
                <w:tab w:val="left" w:pos="1318"/>
                <w:tab w:val="left" w:pos="1758"/>
                <w:tab w:val="left" w:pos="2641"/>
                <w:tab w:val="left" w:pos="2727"/>
                <w:tab w:val="left" w:pos="4217"/>
              </w:tabs>
              <w:autoSpaceDE w:val="0"/>
              <w:autoSpaceDN w:val="0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5E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травматизма»</w:t>
            </w:r>
          </w:p>
        </w:tc>
        <w:tc>
          <w:tcPr>
            <w:tcW w:w="2882" w:type="dxa"/>
            <w:gridSpan w:val="2"/>
          </w:tcPr>
          <w:p w:rsidR="00E15E11" w:rsidRDefault="00E15E11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МПЗ</w:t>
            </w:r>
          </w:p>
        </w:tc>
        <w:tc>
          <w:tcPr>
            <w:tcW w:w="2996" w:type="dxa"/>
          </w:tcPr>
          <w:p w:rsidR="00E15E11" w:rsidRDefault="00E15E11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E15E11" w:rsidTr="004600BF">
        <w:tc>
          <w:tcPr>
            <w:tcW w:w="809" w:type="dxa"/>
          </w:tcPr>
          <w:p w:rsidR="00E15E11" w:rsidRPr="003F7E86" w:rsidRDefault="00A270E7" w:rsidP="003F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9" w:type="dxa"/>
            <w:gridSpan w:val="2"/>
          </w:tcPr>
          <w:p w:rsidR="00E15E11" w:rsidRPr="00E15E11" w:rsidRDefault="00E15E11" w:rsidP="00E15E11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5E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Организация выставки</w:t>
            </w:r>
          </w:p>
          <w:p w:rsidR="00E15E11" w:rsidRDefault="00E15E11" w:rsidP="00E15E11">
            <w:pPr>
              <w:widowControl w:val="0"/>
              <w:tabs>
                <w:tab w:val="left" w:pos="1703"/>
                <w:tab w:val="left" w:pos="2113"/>
                <w:tab w:val="left" w:pos="2662"/>
                <w:tab w:val="left" w:pos="3490"/>
              </w:tabs>
              <w:autoSpaceDE w:val="0"/>
              <w:autoSpaceDN w:val="0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15E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«Здоровый образ жизни»</w:t>
            </w:r>
          </w:p>
        </w:tc>
        <w:tc>
          <w:tcPr>
            <w:tcW w:w="2882" w:type="dxa"/>
            <w:gridSpan w:val="2"/>
          </w:tcPr>
          <w:p w:rsidR="00E15E11" w:rsidRDefault="00E15E11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МПЗ</w:t>
            </w:r>
          </w:p>
        </w:tc>
        <w:tc>
          <w:tcPr>
            <w:tcW w:w="2996" w:type="dxa"/>
          </w:tcPr>
          <w:p w:rsidR="00E15E11" w:rsidRDefault="00BB1565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BB1565" w:rsidTr="004600BF">
        <w:tc>
          <w:tcPr>
            <w:tcW w:w="809" w:type="dxa"/>
          </w:tcPr>
          <w:p w:rsidR="00BB1565" w:rsidRPr="003F7E86" w:rsidRDefault="00A270E7" w:rsidP="003F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9" w:type="dxa"/>
            <w:gridSpan w:val="2"/>
          </w:tcPr>
          <w:p w:rsidR="00BB1565" w:rsidRPr="00E15E11" w:rsidRDefault="00BB1565" w:rsidP="00E15E11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B15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 тематических кинофильмов о здоровом образе жизни</w:t>
            </w:r>
            <w:r w:rsidR="00D21D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по информационной интернет - безопасности</w:t>
            </w:r>
          </w:p>
        </w:tc>
        <w:tc>
          <w:tcPr>
            <w:tcW w:w="2882" w:type="dxa"/>
            <w:gridSpan w:val="2"/>
          </w:tcPr>
          <w:p w:rsidR="00BB1565" w:rsidRDefault="00BB1565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МПЗ</w:t>
            </w:r>
          </w:p>
        </w:tc>
        <w:tc>
          <w:tcPr>
            <w:tcW w:w="2996" w:type="dxa"/>
          </w:tcPr>
          <w:p w:rsidR="00BB1565" w:rsidRDefault="00770101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 информатики</w:t>
            </w:r>
          </w:p>
        </w:tc>
      </w:tr>
      <w:tr w:rsidR="00DC2090" w:rsidTr="004600BF">
        <w:tc>
          <w:tcPr>
            <w:tcW w:w="809" w:type="dxa"/>
          </w:tcPr>
          <w:p w:rsidR="00DC2090" w:rsidRPr="003F7E86" w:rsidRDefault="00A270E7" w:rsidP="003F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9" w:type="dxa"/>
            <w:gridSpan w:val="2"/>
          </w:tcPr>
          <w:p w:rsidR="00DC2090" w:rsidRDefault="00DC2090" w:rsidP="001B1DD6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Беседа с девушками</w:t>
            </w:r>
            <w:r w:rsidR="001B1DD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юношами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проживающими в общежитии </w:t>
            </w:r>
            <w:r w:rsidR="001B1DD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итогам тестирования</w:t>
            </w:r>
            <w:r w:rsidR="00C66B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C66B7B" w:rsidRPr="00BB1565" w:rsidRDefault="00C66B7B" w:rsidP="001B1DD6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Цель:</w:t>
            </w:r>
            <w:r w:rsidR="009D190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сихолог</w:t>
            </w:r>
            <w:r w:rsidR="00D437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-педагогическая помощь в преодолении тревожности, страхов, личностных страхов</w:t>
            </w:r>
            <w:r w:rsidR="009D190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снятие эмоционального напряжения</w:t>
            </w:r>
          </w:p>
        </w:tc>
        <w:tc>
          <w:tcPr>
            <w:tcW w:w="2882" w:type="dxa"/>
            <w:gridSpan w:val="2"/>
          </w:tcPr>
          <w:p w:rsidR="00DC2090" w:rsidRDefault="003F7E86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ноября 2019</w:t>
            </w:r>
            <w:r w:rsidR="00AC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</w:tcPr>
          <w:p w:rsidR="00DC2090" w:rsidRDefault="00DC2090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</w:p>
          <w:p w:rsidR="00DC2090" w:rsidRDefault="00DC2090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  <w:p w:rsidR="00DC2090" w:rsidRDefault="00DC2090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7BE" w:rsidTr="004600BF">
        <w:tc>
          <w:tcPr>
            <w:tcW w:w="809" w:type="dxa"/>
          </w:tcPr>
          <w:p w:rsidR="00A067BE" w:rsidRPr="003F7E86" w:rsidRDefault="00A270E7" w:rsidP="003F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9" w:type="dxa"/>
            <w:gridSpan w:val="2"/>
          </w:tcPr>
          <w:p w:rsidR="00A067BE" w:rsidRDefault="00A067BE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сохранности контингента. Анализ адаптированности и успешности обучения детей сирот и детей, оставшихся без попечения родителей, пришедших на первый курс   </w:t>
            </w:r>
          </w:p>
        </w:tc>
        <w:tc>
          <w:tcPr>
            <w:tcW w:w="2882" w:type="dxa"/>
            <w:gridSpan w:val="2"/>
          </w:tcPr>
          <w:p w:rsidR="00A067BE" w:rsidRDefault="00A067BE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96" w:type="dxa"/>
          </w:tcPr>
          <w:p w:rsidR="00A067BE" w:rsidRDefault="00A067BE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</w:t>
            </w:r>
          </w:p>
        </w:tc>
      </w:tr>
      <w:tr w:rsidR="00A067BE" w:rsidTr="004600BF">
        <w:tc>
          <w:tcPr>
            <w:tcW w:w="809" w:type="dxa"/>
          </w:tcPr>
          <w:p w:rsidR="00A067BE" w:rsidRPr="003F7E86" w:rsidRDefault="00A270E7" w:rsidP="003F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39" w:type="dxa"/>
            <w:gridSpan w:val="2"/>
          </w:tcPr>
          <w:p w:rsidR="00A067BE" w:rsidRDefault="003B2E4B" w:rsidP="00D2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на тему «</w:t>
            </w:r>
            <w:r w:rsidR="00827B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70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27BD7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A270E7">
              <w:rPr>
                <w:rFonts w:ascii="Times New Roman" w:hAnsi="Times New Roman" w:cs="Times New Roman"/>
                <w:sz w:val="24"/>
                <w:szCs w:val="24"/>
              </w:rPr>
              <w:t>тье материнства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6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девочек «группы риска»</w:t>
            </w:r>
            <w:r w:rsidR="00A06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07A">
              <w:rPr>
                <w:rFonts w:ascii="Times New Roman" w:hAnsi="Times New Roman" w:cs="Times New Roman"/>
                <w:sz w:val="24"/>
                <w:szCs w:val="24"/>
              </w:rPr>
              <w:t xml:space="preserve">с приглашением </w:t>
            </w:r>
            <w:r w:rsidR="00827BD7">
              <w:rPr>
                <w:rFonts w:ascii="Times New Roman" w:hAnsi="Times New Roman" w:cs="Times New Roman"/>
                <w:sz w:val="24"/>
                <w:szCs w:val="24"/>
              </w:rPr>
              <w:t xml:space="preserve">научного сотрудника ЯНЦКМП фонда ЗОЖ </w:t>
            </w:r>
          </w:p>
        </w:tc>
        <w:tc>
          <w:tcPr>
            <w:tcW w:w="2882" w:type="dxa"/>
            <w:gridSpan w:val="2"/>
          </w:tcPr>
          <w:p w:rsidR="00A067BE" w:rsidRDefault="00983934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8706B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2019</w:t>
            </w:r>
          </w:p>
        </w:tc>
        <w:tc>
          <w:tcPr>
            <w:tcW w:w="2996" w:type="dxa"/>
          </w:tcPr>
          <w:p w:rsidR="00A067BE" w:rsidRDefault="00A067BE" w:rsidP="0082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  <w:r w:rsidR="00D21D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7BD7">
              <w:rPr>
                <w:rFonts w:ascii="Times New Roman" w:hAnsi="Times New Roman" w:cs="Times New Roman"/>
                <w:sz w:val="24"/>
                <w:szCs w:val="24"/>
              </w:rPr>
              <w:t>научный сотрудник ЯНЦКМП фонда ЗОЖ</w:t>
            </w:r>
            <w:r w:rsidR="00C37439">
              <w:rPr>
                <w:rFonts w:ascii="Times New Roman" w:hAnsi="Times New Roman" w:cs="Times New Roman"/>
                <w:sz w:val="24"/>
                <w:szCs w:val="24"/>
              </w:rPr>
              <w:t xml:space="preserve"> Сидорова О.Г.</w:t>
            </w:r>
            <w:bookmarkStart w:id="0" w:name="_GoBack"/>
            <w:bookmarkEnd w:id="0"/>
          </w:p>
        </w:tc>
      </w:tr>
      <w:tr w:rsidR="00A067BE" w:rsidTr="004600BF">
        <w:tc>
          <w:tcPr>
            <w:tcW w:w="809" w:type="dxa"/>
          </w:tcPr>
          <w:p w:rsidR="00A067BE" w:rsidRPr="003F7E86" w:rsidRDefault="00A270E7" w:rsidP="003F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9" w:type="dxa"/>
            <w:gridSpan w:val="2"/>
          </w:tcPr>
          <w:p w:rsidR="00A067BE" w:rsidRDefault="00D21DCA" w:rsidP="0029534A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1.</w:t>
            </w:r>
            <w:r w:rsidR="00A067BE" w:rsidRPr="00C54316">
              <w:rPr>
                <w:rFonts w:ascii="Times New Roman" w:hAnsi="Times New Roman"/>
                <w:color w:val="333333"/>
                <w:sz w:val="24"/>
                <w:szCs w:val="24"/>
              </w:rPr>
              <w:t>Орга</w:t>
            </w:r>
            <w:r w:rsidR="003B2E4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низации встречи с </w:t>
            </w:r>
            <w:r w:rsidR="0029534A">
              <w:rPr>
                <w:rFonts w:ascii="Times New Roman" w:hAnsi="Times New Roman"/>
                <w:color w:val="333333"/>
                <w:sz w:val="24"/>
                <w:szCs w:val="24"/>
              </w:rPr>
              <w:t>представителем</w:t>
            </w:r>
            <w:r w:rsidR="003B2E4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29534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A067BE" w:rsidRPr="00C5431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Храма </w:t>
            </w:r>
            <w:r w:rsidR="0029534A">
              <w:rPr>
                <w:rFonts w:ascii="Times New Roman" w:hAnsi="Times New Roman"/>
                <w:color w:val="333333"/>
                <w:sz w:val="24"/>
                <w:szCs w:val="24"/>
              </w:rPr>
              <w:t>святого</w:t>
            </w:r>
            <w:r w:rsidR="004503B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Георгия Победоносца.</w:t>
            </w:r>
          </w:p>
          <w:p w:rsidR="00D21DCA" w:rsidRDefault="00D21DCA" w:rsidP="0029534A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2.</w:t>
            </w:r>
            <w:r w:rsidR="00971053">
              <w:rPr>
                <w:rFonts w:ascii="Times New Roman" w:hAnsi="Times New Roman"/>
                <w:color w:val="333333"/>
                <w:sz w:val="24"/>
                <w:szCs w:val="24"/>
              </w:rPr>
              <w:t>Экскурция обучающихся в Храм святого Георгия Победоносца</w:t>
            </w:r>
          </w:p>
          <w:p w:rsidR="00D21DCA" w:rsidRDefault="00D21DCA" w:rsidP="00295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Тема: «Ценности жизни»</w:t>
            </w:r>
          </w:p>
        </w:tc>
        <w:tc>
          <w:tcPr>
            <w:tcW w:w="2882" w:type="dxa"/>
            <w:gridSpan w:val="2"/>
          </w:tcPr>
          <w:p w:rsidR="00A067BE" w:rsidRDefault="00827BD7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  <w:r w:rsidR="0029534A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996" w:type="dxa"/>
          </w:tcPr>
          <w:p w:rsidR="00A067BE" w:rsidRDefault="00A067BE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  <w:r w:rsidR="00D21DCA">
              <w:rPr>
                <w:rFonts w:ascii="Times New Roman" w:hAnsi="Times New Roman" w:cs="Times New Roman"/>
                <w:sz w:val="24"/>
                <w:szCs w:val="24"/>
              </w:rPr>
              <w:t>, батюшка Храма святого Георгия</w:t>
            </w:r>
            <w:r w:rsidR="00971053">
              <w:rPr>
                <w:rFonts w:ascii="Times New Roman" w:hAnsi="Times New Roman" w:cs="Times New Roman"/>
                <w:sz w:val="24"/>
                <w:szCs w:val="24"/>
              </w:rPr>
              <w:t xml:space="preserve"> Победоносца</w:t>
            </w:r>
          </w:p>
        </w:tc>
      </w:tr>
      <w:tr w:rsidR="00A067BE" w:rsidTr="004600BF">
        <w:tc>
          <w:tcPr>
            <w:tcW w:w="809" w:type="dxa"/>
          </w:tcPr>
          <w:p w:rsidR="00A067BE" w:rsidRPr="003F7E86" w:rsidRDefault="00A270E7" w:rsidP="003F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39" w:type="dxa"/>
            <w:gridSpan w:val="2"/>
          </w:tcPr>
          <w:p w:rsidR="00A067BE" w:rsidRDefault="00084A16" w:rsidP="004600B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E87">
              <w:rPr>
                <w:rFonts w:ascii="Times New Roman" w:eastAsia="Times New Roman" w:hAnsi="Times New Roman" w:cs="Times New Roman"/>
                <w:lang w:eastAsia="ru-RU"/>
              </w:rPr>
              <w:t>Классные часы в группах, направленные на профилактику отклоняющегося поведения</w:t>
            </w:r>
          </w:p>
          <w:p w:rsidR="004503B8" w:rsidRDefault="004503B8" w:rsidP="004600B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Темы:</w:t>
            </w:r>
          </w:p>
          <w:p w:rsidR="004503B8" w:rsidRDefault="00056A65" w:rsidP="004503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4D4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к экзаменам -  э</w:t>
            </w:r>
            <w:r w:rsidR="00227E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кзамены без стресса</w:t>
            </w:r>
          </w:p>
          <w:p w:rsidR="004503B8" w:rsidRDefault="00227E5A" w:rsidP="004503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2.Мы в ответе за свои поступки</w:t>
            </w:r>
          </w:p>
          <w:p w:rsidR="00735B1F" w:rsidRDefault="00227E5A" w:rsidP="004503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3.Жизнь в позитиве</w:t>
            </w:r>
          </w:p>
          <w:p w:rsidR="004D4356" w:rsidRPr="00735B1F" w:rsidRDefault="004D4356" w:rsidP="00D650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="00D650F4"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D65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="00D650F4" w:rsidRPr="00D65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ормирование навыков преодоления стрессовых ситуаций с помощью различных методов и приемов.</w:t>
            </w:r>
          </w:p>
        </w:tc>
        <w:tc>
          <w:tcPr>
            <w:tcW w:w="2882" w:type="dxa"/>
            <w:gridSpan w:val="2"/>
          </w:tcPr>
          <w:p w:rsidR="00A067BE" w:rsidRDefault="00084A16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МПЗ</w:t>
            </w:r>
          </w:p>
        </w:tc>
        <w:tc>
          <w:tcPr>
            <w:tcW w:w="2996" w:type="dxa"/>
          </w:tcPr>
          <w:p w:rsidR="00A067BE" w:rsidRDefault="00084A16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A067BE" w:rsidTr="004600BF">
        <w:tc>
          <w:tcPr>
            <w:tcW w:w="809" w:type="dxa"/>
          </w:tcPr>
          <w:p w:rsidR="00A067BE" w:rsidRPr="003F7E86" w:rsidRDefault="00A270E7" w:rsidP="003F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39" w:type="dxa"/>
            <w:gridSpan w:val="2"/>
          </w:tcPr>
          <w:p w:rsidR="00A067BE" w:rsidRDefault="00A067BE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</w:t>
            </w:r>
            <w:r w:rsidR="004D4356">
              <w:rPr>
                <w:rFonts w:ascii="Times New Roman" w:hAnsi="Times New Roman" w:cs="Times New Roman"/>
                <w:sz w:val="24"/>
                <w:szCs w:val="24"/>
              </w:rPr>
              <w:t>ьных  консультаций 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2" w:type="dxa"/>
            <w:gridSpan w:val="2"/>
          </w:tcPr>
          <w:p w:rsidR="00A067BE" w:rsidRDefault="00A067BE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96" w:type="dxa"/>
          </w:tcPr>
          <w:p w:rsidR="00A067BE" w:rsidRDefault="00A067BE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</w:tc>
      </w:tr>
      <w:tr w:rsidR="00A067BE" w:rsidTr="004600BF">
        <w:tc>
          <w:tcPr>
            <w:tcW w:w="809" w:type="dxa"/>
          </w:tcPr>
          <w:p w:rsidR="00A067BE" w:rsidRPr="003F7E86" w:rsidRDefault="00A270E7" w:rsidP="003F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9" w:type="dxa"/>
            <w:gridSpan w:val="2"/>
          </w:tcPr>
          <w:p w:rsidR="00A067BE" w:rsidRPr="00D21DCA" w:rsidRDefault="00D21DCA" w:rsidP="00E15E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Заседание с</w:t>
            </w:r>
            <w:r w:rsidR="00E15E11" w:rsidRPr="00776E87">
              <w:rPr>
                <w:rFonts w:ascii="Times New Roman" w:eastAsia="Times New Roman" w:hAnsi="Times New Roman" w:cs="Times New Roman"/>
                <w:lang w:eastAsia="ru-RU"/>
              </w:rPr>
              <w:t>овет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E15E11" w:rsidRPr="00776E87">
              <w:rPr>
                <w:rFonts w:ascii="Times New Roman" w:eastAsia="Times New Roman" w:hAnsi="Times New Roman" w:cs="Times New Roman"/>
                <w:lang w:eastAsia="ru-RU"/>
              </w:rPr>
              <w:t xml:space="preserve"> по профилактике</w:t>
            </w:r>
          </w:p>
        </w:tc>
        <w:tc>
          <w:tcPr>
            <w:tcW w:w="2882" w:type="dxa"/>
            <w:gridSpan w:val="2"/>
          </w:tcPr>
          <w:p w:rsidR="00A067BE" w:rsidRDefault="00971053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  <w:r w:rsidR="00A06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</w:tcPr>
          <w:p w:rsidR="00A067BE" w:rsidRDefault="00E15E11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  <w:r w:rsidR="00971053">
              <w:rPr>
                <w:rFonts w:ascii="Times New Roman" w:hAnsi="Times New Roman" w:cs="Times New Roman"/>
                <w:sz w:val="24"/>
                <w:szCs w:val="24"/>
              </w:rPr>
              <w:t>, члены СП, инспектор ПДН ГО «Жатай»</w:t>
            </w:r>
            <w:r w:rsidR="00A06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5E11" w:rsidTr="004600BF">
        <w:tc>
          <w:tcPr>
            <w:tcW w:w="809" w:type="dxa"/>
          </w:tcPr>
          <w:p w:rsidR="00E15E11" w:rsidRPr="0029534A" w:rsidRDefault="00A270E7" w:rsidP="00295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9" w:type="dxa"/>
            <w:gridSpan w:val="2"/>
          </w:tcPr>
          <w:p w:rsidR="00E15E11" w:rsidRDefault="00E15E11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E87">
              <w:rPr>
                <w:rFonts w:ascii="Times New Roman" w:eastAsia="Times New Roman" w:hAnsi="Times New Roman" w:cs="Times New Roman"/>
                <w:lang w:eastAsia="ru-RU"/>
              </w:rPr>
              <w:t>Выпуск листовок «Мы – за ЗОЖ»</w:t>
            </w:r>
          </w:p>
        </w:tc>
        <w:tc>
          <w:tcPr>
            <w:tcW w:w="2882" w:type="dxa"/>
            <w:gridSpan w:val="2"/>
          </w:tcPr>
          <w:p w:rsidR="00E15E11" w:rsidRDefault="00E15E11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МПЗ</w:t>
            </w:r>
          </w:p>
        </w:tc>
        <w:tc>
          <w:tcPr>
            <w:tcW w:w="2996" w:type="dxa"/>
          </w:tcPr>
          <w:p w:rsidR="00E15E11" w:rsidRDefault="00735B1F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971053">
              <w:rPr>
                <w:rFonts w:ascii="Times New Roman" w:hAnsi="Times New Roman" w:cs="Times New Roman"/>
                <w:sz w:val="24"/>
                <w:szCs w:val="24"/>
              </w:rPr>
              <w:t>, Совет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67BE" w:rsidTr="004600BF">
        <w:tc>
          <w:tcPr>
            <w:tcW w:w="10226" w:type="dxa"/>
            <w:gridSpan w:val="6"/>
          </w:tcPr>
          <w:p w:rsidR="00A067BE" w:rsidRPr="0034343B" w:rsidRDefault="00A067BE" w:rsidP="004600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  <w:r w:rsidRPr="00343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067BE" w:rsidTr="004600BF">
        <w:tc>
          <w:tcPr>
            <w:tcW w:w="816" w:type="dxa"/>
            <w:gridSpan w:val="2"/>
          </w:tcPr>
          <w:p w:rsidR="00A067BE" w:rsidRDefault="00A067BE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gridSpan w:val="2"/>
          </w:tcPr>
          <w:p w:rsidR="00735B1F" w:rsidRPr="00D650F4" w:rsidRDefault="00A067BE" w:rsidP="00735B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</w:t>
            </w:r>
            <w:r w:rsidR="007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альные консультации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кураторами</w:t>
            </w:r>
            <w:r w:rsidRPr="00B6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сопроводительной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обучающимися </w:t>
            </w:r>
            <w:r w:rsidRPr="00B6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время месячника.</w:t>
            </w:r>
          </w:p>
        </w:tc>
        <w:tc>
          <w:tcPr>
            <w:tcW w:w="2871" w:type="dxa"/>
          </w:tcPr>
          <w:p w:rsidR="00A067BE" w:rsidRDefault="003F7E86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МПЗ</w:t>
            </w:r>
          </w:p>
        </w:tc>
        <w:tc>
          <w:tcPr>
            <w:tcW w:w="2996" w:type="dxa"/>
          </w:tcPr>
          <w:p w:rsidR="00A067BE" w:rsidRDefault="00A067BE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D650F4" w:rsidTr="004600BF">
        <w:tc>
          <w:tcPr>
            <w:tcW w:w="816" w:type="dxa"/>
            <w:gridSpan w:val="2"/>
          </w:tcPr>
          <w:p w:rsidR="00D650F4" w:rsidRDefault="00D650F4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2"/>
          </w:tcPr>
          <w:p w:rsidR="00D650F4" w:rsidRPr="00B65524" w:rsidRDefault="00D650F4" w:rsidP="00735B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памяток для педагогов и рекомендации</w:t>
            </w:r>
          </w:p>
        </w:tc>
        <w:tc>
          <w:tcPr>
            <w:tcW w:w="2871" w:type="dxa"/>
          </w:tcPr>
          <w:p w:rsidR="00D650F4" w:rsidRDefault="00D650F4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МПЗ</w:t>
            </w:r>
          </w:p>
        </w:tc>
        <w:tc>
          <w:tcPr>
            <w:tcW w:w="2996" w:type="dxa"/>
          </w:tcPr>
          <w:p w:rsidR="00D650F4" w:rsidRDefault="00D650F4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F39DF" w:rsidTr="004600BF">
        <w:tc>
          <w:tcPr>
            <w:tcW w:w="816" w:type="dxa"/>
            <w:gridSpan w:val="2"/>
          </w:tcPr>
          <w:p w:rsidR="00DF39DF" w:rsidRDefault="00D650F4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7BD7" w:rsidRDefault="00827BD7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D7" w:rsidRDefault="00827BD7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D7" w:rsidRDefault="00827BD7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D7" w:rsidRDefault="00827BD7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D7" w:rsidRDefault="00827BD7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D7" w:rsidRDefault="00827BD7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BD7" w:rsidRDefault="00827BD7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DF39DF" w:rsidRDefault="00DF39DF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Антистрессовая пластическая гимнастика</w:t>
            </w:r>
            <w:r w:rsidR="00254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617" w:rsidRDefault="00254617" w:rsidP="00254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254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</w:t>
            </w:r>
            <w:r w:rsidRPr="0025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максимального тонизирующего эффекта с применением основных мыслеобразов – картин, способствующих расслаблению, возникновению ощущения комфорта   и внутреннего равновесия, ликвидации излишних напряжений и скованности.</w:t>
            </w:r>
          </w:p>
          <w:p w:rsidR="00827BD7" w:rsidRDefault="00827BD7" w:rsidP="00254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DF39DF" w:rsidRDefault="003F7E86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 2019</w:t>
            </w:r>
          </w:p>
        </w:tc>
        <w:tc>
          <w:tcPr>
            <w:tcW w:w="2996" w:type="dxa"/>
          </w:tcPr>
          <w:p w:rsidR="00DF39DF" w:rsidRDefault="003F7E86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067BE" w:rsidTr="004600BF">
        <w:tc>
          <w:tcPr>
            <w:tcW w:w="10226" w:type="dxa"/>
            <w:gridSpan w:val="6"/>
          </w:tcPr>
          <w:p w:rsidR="00A067BE" w:rsidRPr="0034343B" w:rsidRDefault="00A067BE" w:rsidP="004600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</w:t>
            </w:r>
            <w:r w:rsidRPr="0034343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дителями</w:t>
            </w:r>
            <w:r w:rsidRPr="00343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067BE" w:rsidTr="004600BF">
        <w:tc>
          <w:tcPr>
            <w:tcW w:w="816" w:type="dxa"/>
            <w:gridSpan w:val="2"/>
          </w:tcPr>
          <w:p w:rsidR="00A067BE" w:rsidRDefault="00A067BE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gridSpan w:val="2"/>
          </w:tcPr>
          <w:p w:rsidR="00A067BE" w:rsidRDefault="00A067BE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родителями </w:t>
            </w:r>
          </w:p>
        </w:tc>
        <w:tc>
          <w:tcPr>
            <w:tcW w:w="2871" w:type="dxa"/>
          </w:tcPr>
          <w:p w:rsidR="00A067BE" w:rsidRDefault="00A067BE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2996" w:type="dxa"/>
          </w:tcPr>
          <w:p w:rsidR="00A067BE" w:rsidRDefault="00A067BE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</w:tc>
      </w:tr>
      <w:tr w:rsidR="00A067BE" w:rsidTr="004600BF">
        <w:tc>
          <w:tcPr>
            <w:tcW w:w="816" w:type="dxa"/>
            <w:gridSpan w:val="2"/>
          </w:tcPr>
          <w:p w:rsidR="00A067BE" w:rsidRDefault="00A067BE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2"/>
          </w:tcPr>
          <w:p w:rsidR="00A067BE" w:rsidRDefault="00A067BE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9F">
              <w:rPr>
                <w:rFonts w:ascii="Times New Roman" w:hAnsi="Times New Roman" w:cs="Times New Roman"/>
                <w:sz w:val="24"/>
                <w:szCs w:val="24"/>
              </w:rPr>
              <w:t>Домашнее визитирование с целью выявления особенностей детско-родительских отношений, условий развития обучающегося, выявления обучающихся, находящихся в трудной жизненной ситуации.</w:t>
            </w:r>
          </w:p>
        </w:tc>
        <w:tc>
          <w:tcPr>
            <w:tcW w:w="2871" w:type="dxa"/>
          </w:tcPr>
          <w:p w:rsidR="00A067BE" w:rsidRDefault="00C04898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96" w:type="dxa"/>
          </w:tcPr>
          <w:p w:rsidR="00A067BE" w:rsidRDefault="00A067BE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</w:p>
        </w:tc>
      </w:tr>
      <w:tr w:rsidR="00D650F4" w:rsidTr="004600BF">
        <w:tc>
          <w:tcPr>
            <w:tcW w:w="816" w:type="dxa"/>
            <w:gridSpan w:val="2"/>
          </w:tcPr>
          <w:p w:rsidR="00D650F4" w:rsidRDefault="00D650F4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2"/>
          </w:tcPr>
          <w:p w:rsidR="00D650F4" w:rsidRPr="00CC1C9F" w:rsidRDefault="00D650F4" w:rsidP="00D6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памяток</w:t>
            </w:r>
            <w:r w:rsidR="0051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рекомендаций для родителей</w:t>
            </w:r>
          </w:p>
        </w:tc>
        <w:tc>
          <w:tcPr>
            <w:tcW w:w="2871" w:type="dxa"/>
          </w:tcPr>
          <w:p w:rsidR="00D650F4" w:rsidRDefault="00D650F4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МПЗ</w:t>
            </w:r>
          </w:p>
        </w:tc>
        <w:tc>
          <w:tcPr>
            <w:tcW w:w="2996" w:type="dxa"/>
          </w:tcPr>
          <w:p w:rsidR="00D650F4" w:rsidRDefault="00D650F4" w:rsidP="00460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A067BE" w:rsidRPr="00FB5801" w:rsidRDefault="00A067BE" w:rsidP="00A067B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67BE" w:rsidRDefault="00A067BE" w:rsidP="00A067BE"/>
    <w:p w:rsidR="00A067BE" w:rsidRPr="002266C7" w:rsidRDefault="00A067BE" w:rsidP="00A067B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директора по ВР:                                                    /Захарова Т.В.</w:t>
      </w:r>
    </w:p>
    <w:p w:rsidR="00A067BE" w:rsidRPr="002266C7" w:rsidRDefault="00A067BE" w:rsidP="00A067B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 – психолог:                                              /</w:t>
      </w:r>
      <w:r w:rsidR="00E15E11">
        <w:rPr>
          <w:rFonts w:ascii="Times New Roman" w:hAnsi="Times New Roman" w:cs="Times New Roman"/>
          <w:sz w:val="24"/>
        </w:rPr>
        <w:t>Антонова А.П.</w:t>
      </w:r>
      <w:r>
        <w:rPr>
          <w:rFonts w:ascii="Times New Roman" w:hAnsi="Times New Roman" w:cs="Times New Roman"/>
          <w:sz w:val="24"/>
        </w:rPr>
        <w:t>.</w:t>
      </w:r>
    </w:p>
    <w:p w:rsidR="005325ED" w:rsidRDefault="005325ED"/>
    <w:p w:rsidR="00DE4D1D" w:rsidRDefault="00DE4D1D"/>
    <w:p w:rsidR="00DE4D1D" w:rsidRDefault="00DE4D1D"/>
    <w:p w:rsidR="00DE4D1D" w:rsidRDefault="00DE4D1D"/>
    <w:p w:rsidR="00DE4D1D" w:rsidRDefault="00DE4D1D"/>
    <w:p w:rsidR="00DE4D1D" w:rsidRDefault="00DE4D1D"/>
    <w:p w:rsidR="00DE4D1D" w:rsidRDefault="00DE4D1D"/>
    <w:p w:rsidR="00DE4D1D" w:rsidRDefault="00DE4D1D"/>
    <w:p w:rsidR="00DE4D1D" w:rsidRDefault="00DE4D1D"/>
    <w:p w:rsidR="00DE4D1D" w:rsidRDefault="00DE4D1D"/>
    <w:p w:rsidR="00DE4D1D" w:rsidRDefault="00DE4D1D"/>
    <w:p w:rsidR="00DE4D1D" w:rsidRDefault="00DE4D1D"/>
    <w:p w:rsidR="00DE4D1D" w:rsidRDefault="00DE4D1D"/>
    <w:p w:rsidR="00DE4D1D" w:rsidRDefault="00DE4D1D"/>
    <w:p w:rsidR="00DE4D1D" w:rsidRDefault="00DE4D1D"/>
    <w:p w:rsidR="00DE4D1D" w:rsidRDefault="00DE4D1D"/>
    <w:p w:rsidR="00DE4D1D" w:rsidRDefault="00DE4D1D"/>
    <w:p w:rsidR="00DE4D1D" w:rsidRDefault="00DE4D1D"/>
    <w:p w:rsidR="00D650F4" w:rsidRDefault="00D650F4" w:rsidP="00C3743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E4D1D" w:rsidRDefault="00DE4D1D" w:rsidP="00DE4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E4D1D" w:rsidRDefault="00DE4D1D" w:rsidP="00DE4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93BC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ОБЩИЕ КОМПЕТЕНЦИИ ПО СПЕЦИАЛЬНОСТЯМ</w:t>
      </w:r>
    </w:p>
    <w:p w:rsidR="00DE4D1D" w:rsidRPr="00593BC8" w:rsidRDefault="00DE4D1D" w:rsidP="00DE4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E4D1D" w:rsidRPr="00AF75E0" w:rsidRDefault="00DE4D1D" w:rsidP="00DE4D1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34.02.01 СЕСТРИНСКОЕ ДЕЛО</w:t>
      </w:r>
    </w:p>
    <w:p w:rsidR="00DE4D1D" w:rsidRPr="00AF75E0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75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E4D1D" w:rsidRPr="00AF75E0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75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DE4D1D" w:rsidRPr="00AF75E0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75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DE4D1D" w:rsidRPr="00AF75E0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75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E4D1D" w:rsidRPr="00AF75E0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75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DE4D1D" w:rsidRPr="00AF75E0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75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DE4D1D" w:rsidRPr="00AF75E0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75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E4D1D" w:rsidRPr="00AF75E0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75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DE4D1D" w:rsidRPr="00AF75E0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75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9. Ориентироваться в условиях смены технологий в профессиональной деятельности.</w:t>
      </w:r>
    </w:p>
    <w:p w:rsidR="00DE4D1D" w:rsidRPr="00AF75E0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75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E4D1D" w:rsidRPr="00AF75E0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75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DE4D1D" w:rsidRPr="00AF75E0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75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DE4D1D" w:rsidRPr="00AF75E0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75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E4D1D" w:rsidRDefault="00DE4D1D" w:rsidP="00DE4D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4D1D" w:rsidRDefault="00DE4D1D" w:rsidP="00DE4D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26.02.03 СУДОВОЖДЕНИЕ</w:t>
      </w:r>
    </w:p>
    <w:p w:rsidR="00DE4D1D" w:rsidRPr="00D3029A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0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E4D1D" w:rsidRPr="00D3029A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0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E4D1D" w:rsidRPr="00D3029A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0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DE4D1D" w:rsidRPr="00D3029A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0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E4D1D" w:rsidRPr="00D3029A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0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DE4D1D" w:rsidRPr="00D3029A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0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6. Работать в команде, эффективно общаться с коллегами, руководством, потребителями.</w:t>
      </w:r>
    </w:p>
    <w:p w:rsidR="00DE4D1D" w:rsidRPr="00D3029A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0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7. Брать ответственность за работу членов команды (подчиненных), результат выполнения заданий.</w:t>
      </w:r>
    </w:p>
    <w:p w:rsidR="00DE4D1D" w:rsidRPr="00D3029A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0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E4D1D" w:rsidRPr="00D3029A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0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DE4D1D" w:rsidRPr="00D3029A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02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10. Владеть письменной и устной коммуникацией на государственном и (или) иностранном (английском) языке.</w:t>
      </w:r>
    </w:p>
    <w:p w:rsidR="00DE4D1D" w:rsidRDefault="00DE4D1D" w:rsidP="00DE4D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D1D" w:rsidRDefault="00DE4D1D" w:rsidP="00DE4D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13.01.10 ЭЛЕКТРОМОНТЕР ПО РЕМОНТУ И ОБСЛУЖИВАНИЮ ЭЛЕКТРООБОРУДОВАНИЯ (ПО ОТРАСЛЯМ)</w:t>
      </w:r>
    </w:p>
    <w:p w:rsidR="00DE4D1D" w:rsidRPr="007F08DC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E4D1D" w:rsidRPr="007F08DC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E4D1D" w:rsidRPr="007F08DC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E4D1D" w:rsidRPr="007F08DC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DE4D1D" w:rsidRPr="007F08DC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DE4D1D" w:rsidRPr="007F08DC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DE4D1D" w:rsidRPr="007F08DC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DE4D1D" w:rsidRDefault="00DE4D1D" w:rsidP="00DE4D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D1D" w:rsidRDefault="00DE4D1D" w:rsidP="00DE4D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26.02.01ЭКСПЛУАТАЦИЯ ВНУТРЕННИХ ВОДНЫХ ПУТЕЙ</w:t>
      </w:r>
    </w:p>
    <w:p w:rsidR="00DE4D1D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1. Понимать сущность и социальную значимость своей будущей профессии. Проявлять к ней устойчивый интерес.</w:t>
      </w:r>
    </w:p>
    <w:p w:rsidR="00DE4D1D" w:rsidRPr="007F08DC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E4D1D" w:rsidRPr="007F08DC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DE4D1D" w:rsidRPr="007F08DC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E4D1D" w:rsidRPr="007F08DC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DE4D1D" w:rsidRPr="007F08DC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:rsidR="00DE4D1D" w:rsidRPr="007F08DC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E4D1D" w:rsidRPr="007F08DC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E4D1D" w:rsidRPr="007F08DC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DE4D1D" w:rsidRPr="007F08DC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10. Владеть письменной и устной коммуникацией на государственном и иностранном (английском) языке.</w:t>
      </w:r>
    </w:p>
    <w:p w:rsidR="00DE4D1D" w:rsidRDefault="00DE4D1D" w:rsidP="00DE4D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D1D" w:rsidRDefault="00DE4D1D" w:rsidP="00DE4D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2.026.02.05 ЭКСПЛУАТАЦИЯ СУДОВЫХ ЭНЕРГЕТИЧЕСКИХ УСТАНОВОК</w:t>
      </w:r>
    </w:p>
    <w:p w:rsidR="00DE4D1D" w:rsidRPr="007F08DC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E4D1D" w:rsidRPr="007F08DC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DE4D1D" w:rsidRPr="007F08DC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E4D1D" w:rsidRPr="007F08DC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DE4D1D" w:rsidRPr="007F08DC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:rsidR="00DE4D1D" w:rsidRPr="007F08DC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DE4D1D" w:rsidRPr="007F08DC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E4D1D" w:rsidRPr="007F08DC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DE4D1D" w:rsidRPr="007F08DC" w:rsidRDefault="00DE4D1D" w:rsidP="00DE4D1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08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 10. Владеть письменной и устной коммуникацией на государственном и иностранном языке.</w:t>
      </w:r>
    </w:p>
    <w:p w:rsidR="00DE4D1D" w:rsidRDefault="00DE4D1D" w:rsidP="00DE4D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D1D" w:rsidRDefault="00DE4D1D" w:rsidP="00DE4D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43.01.09 ПОВАР, КОНДИТЕР</w:t>
      </w:r>
    </w:p>
    <w:p w:rsidR="00DE4D1D" w:rsidRPr="007F08DC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F08DC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DE4D1D" w:rsidRPr="007F08DC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F08DC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DE4D1D" w:rsidRPr="007F08DC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F08DC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DE4D1D" w:rsidRPr="007F08DC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F08DC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DE4D1D" w:rsidRPr="007F08DC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F08DC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E4D1D" w:rsidRPr="007F08DC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F08DC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DE4D1D" w:rsidRPr="007F08DC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F08DC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DE4D1D" w:rsidRPr="007F08DC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F08DC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DE4D1D" w:rsidRPr="007F08DC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F08DC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DE4D1D" w:rsidRPr="007F08DC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F08DC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DE4D1D" w:rsidRPr="007F08DC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F08DC">
        <w:rPr>
          <w:rFonts w:ascii="Times New Roman" w:hAnsi="Times New Roman" w:cs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DE4D1D" w:rsidRPr="007F08DC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E4D1D" w:rsidRPr="007F08DC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E4D1D" w:rsidRDefault="00DE4D1D" w:rsidP="00DE4D1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15.01.05 СВАРЩИК РУЧНОЙ И ЧАСТИЧНО МЕХАНИЗИРОВАННЫЙ СВАРКИ (НАПЛАВКИ)</w:t>
      </w:r>
    </w:p>
    <w:p w:rsidR="00DE4D1D" w:rsidRPr="00593BC8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93BC8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E4D1D" w:rsidRPr="00593BC8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93BC8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E4D1D" w:rsidRPr="00593BC8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93BC8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E4D1D" w:rsidRPr="00593BC8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93BC8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E4D1D" w:rsidRPr="00593BC8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93BC8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E4D1D" w:rsidRPr="00593BC8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93BC8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E4D1D" w:rsidRPr="00593BC8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93BC8">
        <w:rPr>
          <w:rFonts w:ascii="Times New Roman" w:hAnsi="Times New Roman" w:cs="Times New Roman"/>
          <w:sz w:val="24"/>
          <w:szCs w:val="24"/>
        </w:rPr>
        <w:lastRenderedPageBreak/>
        <w:t>ОК 7. Брать на себя ответственность за работу членов команды (подчиненных), за результат выполнения заданий.</w:t>
      </w:r>
    </w:p>
    <w:p w:rsidR="00DE4D1D" w:rsidRPr="00593BC8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93BC8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E4D1D" w:rsidRPr="00593BC8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93BC8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E4D1D" w:rsidRPr="00593BC8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93BC8">
        <w:rPr>
          <w:rFonts w:ascii="Times New Roman" w:hAnsi="Times New Roman" w:cs="Times New Roman"/>
          <w:sz w:val="24"/>
          <w:szCs w:val="24"/>
        </w:rPr>
        <w:t>ОК 10. Владеть письменной и устной коммуникацией на государственном и иностранном (английском) языке.</w:t>
      </w:r>
    </w:p>
    <w:p w:rsidR="00DE4D1D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E4D1D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E4D1D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E4D1D" w:rsidRPr="00593BC8" w:rsidRDefault="00DE4D1D" w:rsidP="00DE4D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E4D1D" w:rsidRDefault="00DE4D1D"/>
    <w:sectPr w:rsidR="00DE4D1D" w:rsidSect="0078706B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70BA"/>
    <w:multiLevelType w:val="hybridMultilevel"/>
    <w:tmpl w:val="DB4ECA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0B26AAD"/>
    <w:multiLevelType w:val="hybridMultilevel"/>
    <w:tmpl w:val="BF301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1118F"/>
    <w:multiLevelType w:val="hybridMultilevel"/>
    <w:tmpl w:val="A4BAE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C386C"/>
    <w:multiLevelType w:val="multilevel"/>
    <w:tmpl w:val="7F5A3F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AD6EC4"/>
    <w:multiLevelType w:val="hybridMultilevel"/>
    <w:tmpl w:val="AA667ED6"/>
    <w:lvl w:ilvl="0" w:tplc="1C0C4FDA">
      <w:start w:val="1"/>
      <w:numFmt w:val="bullet"/>
      <w:lvlText w:val="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BE"/>
    <w:rsid w:val="00056A65"/>
    <w:rsid w:val="00084A16"/>
    <w:rsid w:val="000875FE"/>
    <w:rsid w:val="00141CFB"/>
    <w:rsid w:val="00176CAC"/>
    <w:rsid w:val="001B1DD6"/>
    <w:rsid w:val="00227E5A"/>
    <w:rsid w:val="00254617"/>
    <w:rsid w:val="0029534A"/>
    <w:rsid w:val="003B2E4B"/>
    <w:rsid w:val="003F7E86"/>
    <w:rsid w:val="004503B8"/>
    <w:rsid w:val="004600BF"/>
    <w:rsid w:val="004D4356"/>
    <w:rsid w:val="0051507A"/>
    <w:rsid w:val="0052611E"/>
    <w:rsid w:val="005325ED"/>
    <w:rsid w:val="007263C6"/>
    <w:rsid w:val="00735B1F"/>
    <w:rsid w:val="00770101"/>
    <w:rsid w:val="0078706B"/>
    <w:rsid w:val="00827BD7"/>
    <w:rsid w:val="008A4B38"/>
    <w:rsid w:val="00971053"/>
    <w:rsid w:val="00983934"/>
    <w:rsid w:val="009D190F"/>
    <w:rsid w:val="00A067BE"/>
    <w:rsid w:val="00A270E7"/>
    <w:rsid w:val="00AC1E8C"/>
    <w:rsid w:val="00AD502E"/>
    <w:rsid w:val="00BB1565"/>
    <w:rsid w:val="00C04898"/>
    <w:rsid w:val="00C37439"/>
    <w:rsid w:val="00C66B7B"/>
    <w:rsid w:val="00D21DCA"/>
    <w:rsid w:val="00D339C2"/>
    <w:rsid w:val="00D4375B"/>
    <w:rsid w:val="00D650F4"/>
    <w:rsid w:val="00DC2090"/>
    <w:rsid w:val="00DE4D1D"/>
    <w:rsid w:val="00DF39DF"/>
    <w:rsid w:val="00E15E11"/>
    <w:rsid w:val="00E9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раздел"/>
    <w:basedOn w:val="a"/>
    <w:uiPriority w:val="34"/>
    <w:qFormat/>
    <w:rsid w:val="00A067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34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E4D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раздел"/>
    <w:basedOn w:val="a"/>
    <w:uiPriority w:val="34"/>
    <w:qFormat/>
    <w:rsid w:val="00A067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34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E4D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13</cp:revision>
  <cp:lastPrinted>2019-10-23T01:16:00Z</cp:lastPrinted>
  <dcterms:created xsi:type="dcterms:W3CDTF">2019-10-21T08:25:00Z</dcterms:created>
  <dcterms:modified xsi:type="dcterms:W3CDTF">2019-10-25T02:14:00Z</dcterms:modified>
</cp:coreProperties>
</file>