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F4" w:rsidRPr="003E49F4" w:rsidRDefault="00DB60F4" w:rsidP="003E4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F4">
        <w:rPr>
          <w:rFonts w:ascii="Times New Roman" w:hAnsi="Times New Roman" w:cs="Times New Roman"/>
          <w:b/>
          <w:sz w:val="24"/>
          <w:szCs w:val="24"/>
        </w:rPr>
        <w:t>Семья, находящаяся в социально</w:t>
      </w:r>
      <w:r w:rsidR="003E49F4" w:rsidRPr="003E49F4">
        <w:rPr>
          <w:rFonts w:ascii="Times New Roman" w:hAnsi="Times New Roman" w:cs="Times New Roman"/>
          <w:b/>
          <w:sz w:val="24"/>
          <w:szCs w:val="24"/>
        </w:rPr>
        <w:t xml:space="preserve"> опасном положении. (СОП</w:t>
      </w:r>
      <w:r w:rsidRPr="003E49F4">
        <w:rPr>
          <w:rFonts w:ascii="Times New Roman" w:hAnsi="Times New Roman" w:cs="Times New Roman"/>
          <w:b/>
          <w:sz w:val="24"/>
          <w:szCs w:val="24"/>
        </w:rPr>
        <w:t>)</w:t>
      </w:r>
    </w:p>
    <w:p w:rsidR="00E75E62" w:rsidRPr="003E49F4" w:rsidRDefault="00DB60F4" w:rsidP="00E75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9F4">
        <w:rPr>
          <w:rFonts w:ascii="Times New Roman" w:hAnsi="Times New Roman" w:cs="Times New Roman"/>
          <w:sz w:val="24"/>
          <w:szCs w:val="24"/>
        </w:rPr>
        <w:t xml:space="preserve">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их воспитанию, обучению и отрицательно влияют на их поведение, либо жестоко обращаются с ними. 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семей, находящихся в социально – опасном положении характерна следующие проявления: недостаточная психологическая грамотность, недоверие, подозрительность, отрицание всего, импульсивность, нетерпеливость, постоянная нужда в чем-то, взволнованность, быстрая возбуждаемость, непрактичность, несостоятельность, состояние озлобленности с проявлениями жестокости, насилия, причинения вреда семье.</w:t>
      </w:r>
      <w:proofErr w:type="gramEnd"/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Поведение родителей в таких семьях напоминает поведение маленьких детей, которые не могут найти контакта </w:t>
      </w:r>
      <w:proofErr w:type="gramStart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 Часто родители в такой семье - это люди, выбитые из колеи жизни, находящиеся в глубокой депрессии.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Отсутствие материальных средств часто отражается на питании семьи, что снижает сопротивляемость детей болезням, приводит к ослаблению их организма, истощению и т.д. Социальная и психологическая отстраненность оборачивается апатичным отношением к жизни, пассивностью семьи, саморазрушением личности семьи. Неблагополучная семья утрачивает всякую веру в </w:t>
      </w:r>
      <w:proofErr w:type="spellStart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самоизменение</w:t>
      </w:r>
      <w:proofErr w:type="spellEnd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продолжает поступательное движение к полному краху.</w:t>
      </w:r>
    </w:p>
    <w:p w:rsidR="00DB60F4" w:rsidRPr="003E49F4" w:rsidRDefault="00DB60F4" w:rsidP="00A36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62" w:rsidRPr="003E49F4" w:rsidRDefault="00E75E62" w:rsidP="00E75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 xml:space="preserve">Рекомендации куратору, </w:t>
      </w:r>
      <w:r w:rsidR="007548B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классному руководителю</w:t>
      </w:r>
      <w:r w:rsidRPr="003E49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 организации работы с семьями, находящимися в СОП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работе с семьями, находящимися в социально – опасном положении куратору, классному руководителю необходимо знать, какова сфера материального бытия </w:t>
      </w:r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подростка</w:t>
      </w: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каков образ его жизни, каковы традиции и обычаи семьи. Здесь необходимо следующее:</w:t>
      </w:r>
    </w:p>
    <w:p w:rsidR="00E75E62" w:rsidRPr="003E49F4" w:rsidRDefault="00E75E62" w:rsidP="003E49F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семейной атмосферы, окружающей </w:t>
      </w:r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взаимоотношений с членами семьи.</w:t>
      </w:r>
    </w:p>
    <w:p w:rsidR="00E75E62" w:rsidRPr="003E49F4" w:rsidRDefault="00E75E62" w:rsidP="003E49F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Психолого-педагогическое просвещение родителей через систему родительских собраний, консультаций, бесед.</w:t>
      </w:r>
    </w:p>
    <w:p w:rsidR="00E75E62" w:rsidRPr="003E49F4" w:rsidRDefault="00E75E62" w:rsidP="003E49F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и совместное проведение свободного времени </w:t>
      </w:r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родителей.</w:t>
      </w:r>
    </w:p>
    <w:p w:rsidR="00E75E62" w:rsidRPr="003E49F4" w:rsidRDefault="001C3D92" w:rsidP="003E49F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</w:t>
      </w:r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 интересов  и </w:t>
      </w:r>
      <w:proofErr w:type="gramStart"/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</w:t>
      </w:r>
      <w:proofErr w:type="gramEnd"/>
      <w:r w:rsidR="00754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</w:t>
      </w: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E75E62"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«трудных» семьях.</w:t>
      </w:r>
    </w:p>
    <w:p w:rsidR="00E75E62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В практической работе с родителями </w:t>
      </w:r>
      <w:proofErr w:type="gramStart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куратор, классный руководитель может использовать коллективные и индивидуальные формы взаимодействия.</w:t>
      </w:r>
    </w:p>
    <w:p w:rsidR="003E49F4" w:rsidRPr="003E49F4" w:rsidRDefault="003E49F4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E62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К </w:t>
      </w:r>
      <w:r w:rsidRPr="003E49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традиционным формам </w:t>
      </w:r>
      <w:r w:rsidRPr="003E4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</w:t>
      </w: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родителями относятся:</w:t>
      </w:r>
    </w:p>
    <w:p w:rsidR="003E49F4" w:rsidRPr="003E49F4" w:rsidRDefault="003E49F4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E62" w:rsidRPr="003E49F4" w:rsidRDefault="00E75E62" w:rsidP="003E49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собрания.</w:t>
      </w:r>
    </w:p>
    <w:p w:rsidR="00E75E62" w:rsidRPr="003E49F4" w:rsidRDefault="00E75E62" w:rsidP="003E49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Конференции.</w:t>
      </w:r>
    </w:p>
    <w:p w:rsidR="00E75E62" w:rsidRPr="003E49F4" w:rsidRDefault="00E75E62" w:rsidP="003E49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консультации педагога.</w:t>
      </w:r>
    </w:p>
    <w:p w:rsidR="00E75E62" w:rsidRPr="003E49F4" w:rsidRDefault="00E75E62" w:rsidP="003E49F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на дому.</w:t>
      </w:r>
    </w:p>
    <w:p w:rsidR="00DB60F4" w:rsidRPr="003E49F4" w:rsidRDefault="00DB60F4" w:rsidP="00E75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F4" w:rsidRDefault="003E49F4" w:rsidP="003E49F4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49F4">
        <w:rPr>
          <w:b/>
        </w:rPr>
        <w:t xml:space="preserve">Внешние поведенческие признаки </w:t>
      </w:r>
      <w:r w:rsidR="007548B9">
        <w:rPr>
          <w:b/>
        </w:rPr>
        <w:t>подростка</w:t>
      </w:r>
      <w:r w:rsidRPr="003E49F4">
        <w:rPr>
          <w:b/>
        </w:rPr>
        <w:t>,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49F4">
        <w:rPr>
          <w:b/>
        </w:rPr>
        <w:t xml:space="preserve">находящегося в </w:t>
      </w:r>
      <w:r w:rsidR="007548B9">
        <w:rPr>
          <w:b/>
        </w:rPr>
        <w:t>СОП</w:t>
      </w:r>
    </w:p>
    <w:p w:rsidR="001C3D92" w:rsidRPr="003E49F4" w:rsidRDefault="001C3D92" w:rsidP="00E75E6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Систематические опоздания в техникум.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</w:t>
      </w:r>
      <w:r w:rsidR="007548B9">
        <w:t>Подросток</w:t>
      </w:r>
      <w:r w:rsidRPr="003E49F4">
        <w:t xml:space="preserve"> надолго задерживается в техникуме после занятий (иногда до позднего вечера).</w:t>
      </w:r>
    </w:p>
    <w:p w:rsidR="00E75E62" w:rsidRPr="003E49F4" w:rsidRDefault="003E49F4" w:rsidP="00E75E62">
      <w:pPr>
        <w:pStyle w:val="a4"/>
        <w:shd w:val="clear" w:color="auto" w:fill="FFFFFF"/>
        <w:spacing w:before="0" w:beforeAutospacing="0" w:after="0" w:afterAutospacing="0"/>
      </w:pPr>
      <w:r>
        <w:t>• Боится идти домой, у</w:t>
      </w:r>
      <w:r w:rsidR="00E75E62" w:rsidRPr="003E49F4">
        <w:t>бегает из дома.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Часто беспричинно отсутствует в техникуме.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Жалуется на голод (на недосыпание, дискомфорт в семье или другое).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 xml:space="preserve">• Совершает </w:t>
      </w:r>
      <w:proofErr w:type="spellStart"/>
      <w:r w:rsidRPr="003E49F4">
        <w:t>самоповреждающие</w:t>
      </w:r>
      <w:proofErr w:type="spellEnd"/>
      <w:r w:rsidRPr="003E49F4">
        <w:t xml:space="preserve"> действия (режет руки лезвием, щиплет, выдергивает волосы, бьется головой о стену и др.).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 xml:space="preserve">• Замкнут (или </w:t>
      </w:r>
      <w:proofErr w:type="spellStart"/>
      <w:r w:rsidRPr="003E49F4">
        <w:t>депрессивен</w:t>
      </w:r>
      <w:proofErr w:type="spellEnd"/>
      <w:r w:rsidRPr="003E49F4">
        <w:t>).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Агрессивен.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Избегает физического контакта.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Имеет следы побоев.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rPr>
          <w:color w:val="000000"/>
        </w:rPr>
        <w:t xml:space="preserve">• Носит скрывающую тело одежду, не подходящую по погоде (отсутствие у </w:t>
      </w:r>
      <w:r w:rsidR="007548B9">
        <w:rPr>
          <w:color w:val="000000"/>
        </w:rPr>
        <w:t>подростка</w:t>
      </w:r>
      <w:r w:rsidRPr="003E49F4">
        <w:rPr>
          <w:color w:val="000000"/>
        </w:rPr>
        <w:t xml:space="preserve"> необходимой сезонной одежды, обуви).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Имеет неопрятный внешний вид.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Демонстрирует вызывающее (соблазняющее) поведение.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Демонстрирует исключительно хорошие знания о сексе.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Преобладает низкая самооценка.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Со сверстниками имеет плохие взаимоотношения.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Характерно резкое изменение веса (его снижение или увеличение).</w:t>
      </w:r>
    </w:p>
    <w:p w:rsidR="00E75E62" w:rsidRPr="003E49F4" w:rsidRDefault="00E75E62" w:rsidP="00E75E62">
      <w:pPr>
        <w:pStyle w:val="a4"/>
        <w:shd w:val="clear" w:color="auto" w:fill="FFFFFF"/>
        <w:spacing w:before="0" w:beforeAutospacing="0" w:after="0" w:afterAutospacing="0"/>
      </w:pPr>
      <w:r w:rsidRPr="003E49F4">
        <w:t>• Истерическая, эмоциональная неуравновешенность.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62" w:rsidRDefault="00E75E62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куратор</w:t>
      </w:r>
      <w:r w:rsidR="00452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в, </w:t>
      </w:r>
      <w:r w:rsidR="00754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классным руководителям</w:t>
      </w: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выявлению обучающихся</w:t>
      </w:r>
      <w:r w:rsidRPr="003E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признанных находящимися в находящихся в социально опасном положении (СОП)</w:t>
      </w:r>
      <w:proofErr w:type="gramEnd"/>
    </w:p>
    <w:p w:rsidR="003E49F4" w:rsidRP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Обязательное посещение семьи на дому на начало учебного года (сентябрь-октябрь)</w:t>
      </w:r>
      <w:r w:rsidR="001C3D92"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предоставлением информации о жилищно-бытовых условиях, также посещение вновь прибывших </w:t>
      </w:r>
      <w:r w:rsidR="001C3D92"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1C3D92"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5E62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работе с </w:t>
      </w:r>
      <w:proofErr w:type="gramStart"/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его семьей необходимо обратить внимание на следующее:</w:t>
      </w:r>
    </w:p>
    <w:p w:rsidR="003E49F4" w:rsidRPr="003E49F4" w:rsidRDefault="003E49F4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ропуски занятий без уважительной причин</w:t>
      </w:r>
      <w:proofErr w:type="gramStart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уважительная причина – наличие справки от врача; в редких случаях – записка от родителей)</w:t>
      </w: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Тревожное поведение </w:t>
      </w:r>
      <w:proofErr w:type="gramStart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(чрезмерная агрессия, замкнутость, изоляция)</w:t>
      </w: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вид </w:t>
      </w:r>
      <w:proofErr w:type="gramStart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(отсутствие одежды и обуви по сезону, неопрятный, неряшливый вид)</w:t>
      </w: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травм и синяков на теле </w:t>
      </w:r>
      <w:proofErr w:type="gramStart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учебных принадлежностей, даже после беседы с родителями.</w:t>
      </w:r>
    </w:p>
    <w:p w:rsidR="00E75E62" w:rsidRPr="003E49F4" w:rsidRDefault="00E75E62" w:rsidP="003E49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не идут </w:t>
      </w:r>
      <w:r w:rsidR="007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контакт с куратором, классным руководителем</w:t>
      </w: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посещают родительские собрания.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9F4" w:rsidRDefault="003E49F4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E62" w:rsidRPr="003E49F4" w:rsidRDefault="007548B9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E75E62"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признанных находящимися в социально опасном положении куратором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62" w:rsidRPr="003E49F4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семьи на дому с составлением акта </w:t>
      </w:r>
      <w:r w:rsidR="0045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жилищно-бытовых условий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раз в месяц.</w:t>
      </w:r>
    </w:p>
    <w:p w:rsidR="00E75E62" w:rsidRPr="003E49F4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информирование СПС, администрации техникума об имеющихся проблемах семьи</w:t>
      </w:r>
      <w:r w:rsidR="007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Привлечение обучающегося к общественной жизни группы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A85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</w:t>
      </w:r>
      <w:r w:rsidR="00F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во внеурочное время.</w:t>
      </w:r>
    </w:p>
    <w:p w:rsidR="00E75E62" w:rsidRPr="003E49F4" w:rsidRDefault="00E75E62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информацией о местонахождении </w:t>
      </w:r>
      <w:proofErr w:type="gramStart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каникулярный период.</w:t>
      </w:r>
    </w:p>
    <w:p w:rsidR="00E75E62" w:rsidRPr="003E49F4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с сотрудниками ПДН и 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родителями, ведущими асоциальный образ жизни.</w:t>
      </w:r>
    </w:p>
    <w:p w:rsidR="00E75E62" w:rsidRPr="003E49F4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</w:t>
      </w:r>
      <w:r w:rsidR="00F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ИПР о проведенной работе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обучающегося, признанного находящимся в социально опасном положении.</w:t>
      </w:r>
    </w:p>
    <w:p w:rsidR="00E75E62" w:rsidRPr="003E49F4" w:rsidRDefault="00CB72BF" w:rsidP="00CB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5E62"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отчета за месяц по указанной форме.</w:t>
      </w:r>
    </w:p>
    <w:p w:rsidR="00E75E62" w:rsidRPr="003E49F4" w:rsidRDefault="00E75E62" w:rsidP="00E7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необходимых документов:</w:t>
      </w:r>
    </w:p>
    <w:p w:rsidR="00E75E62" w:rsidRPr="00CB72BF" w:rsidRDefault="00452007" w:rsidP="0045200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F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жилищно-бытовых условий</w:t>
      </w:r>
      <w:r w:rsidR="00E75E62" w:rsidRPr="00CB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(ежемесячно)</w:t>
      </w:r>
    </w:p>
    <w:p w:rsidR="00E75E62" w:rsidRPr="00CB72BF" w:rsidRDefault="00E75E62" w:rsidP="00CB72B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проведенной работе – к совету профилактики (ежемесячно)</w:t>
      </w:r>
    </w:p>
    <w:p w:rsidR="00E75E62" w:rsidRPr="00CB72BF" w:rsidRDefault="00E75E62" w:rsidP="00CB72B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Характеристика.</w:t>
      </w:r>
    </w:p>
    <w:p w:rsidR="00E75E62" w:rsidRDefault="00E75E62" w:rsidP="00CB72B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</w:p>
    <w:p w:rsidR="00F10A85" w:rsidRPr="00CB72BF" w:rsidRDefault="00F10A85" w:rsidP="00CB72B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необходимых документов</w:t>
      </w:r>
    </w:p>
    <w:p w:rsidR="00E75E62" w:rsidRPr="00CB72BF" w:rsidRDefault="00E75E62" w:rsidP="00F10A8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007" w:rsidRPr="00CB72BF" w:rsidRDefault="00E75E62" w:rsidP="004520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2007" w:rsidRPr="00CB72BF">
        <w:rPr>
          <w:rFonts w:ascii="Times New Roman" w:hAnsi="Times New Roman" w:cs="Times New Roman"/>
          <w:sz w:val="24"/>
          <w:szCs w:val="24"/>
        </w:rPr>
        <w:t>Педагог-психолог: Антонова А.П.</w:t>
      </w:r>
    </w:p>
    <w:p w:rsidR="00E75E62" w:rsidRPr="003E49F4" w:rsidRDefault="00E75E62" w:rsidP="00E75E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0F4" w:rsidRPr="003E49F4" w:rsidRDefault="00DB60F4" w:rsidP="00E75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F4" w:rsidRDefault="003E49F4" w:rsidP="004520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5E62" w:rsidRPr="00CB72BF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</w:t>
      </w:r>
      <w:proofErr w:type="gramStart"/>
      <w:r w:rsidRPr="00CB72B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CB72BF">
        <w:rPr>
          <w:rFonts w:ascii="Times New Roman" w:hAnsi="Times New Roman" w:cs="Times New Roman"/>
          <w:b/>
          <w:sz w:val="24"/>
          <w:szCs w:val="24"/>
        </w:rPr>
        <w:t>Я)</w:t>
      </w:r>
    </w:p>
    <w:p w:rsidR="00E75E62" w:rsidRPr="00CB72BF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 w:rsidRPr="00CB72B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CB72BF">
        <w:rPr>
          <w:rFonts w:ascii="Times New Roman" w:hAnsi="Times New Roman" w:cs="Times New Roman"/>
          <w:b/>
          <w:sz w:val="24"/>
          <w:szCs w:val="24"/>
        </w:rPr>
        <w:t>Я) «</w:t>
      </w:r>
      <w:proofErr w:type="spellStart"/>
      <w:r w:rsidRPr="00CB72BF">
        <w:rPr>
          <w:rFonts w:ascii="Times New Roman" w:hAnsi="Times New Roman" w:cs="Times New Roman"/>
          <w:b/>
          <w:sz w:val="24"/>
          <w:szCs w:val="24"/>
        </w:rPr>
        <w:t>Жатайский</w:t>
      </w:r>
      <w:proofErr w:type="spellEnd"/>
      <w:r w:rsidRPr="00CB72BF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</w:p>
    <w:p w:rsidR="00E75E62" w:rsidRPr="00CB72BF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Default="008E03BB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Default="008E03BB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Default="008E03BB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Pr="00CB72BF" w:rsidRDefault="008E03BB" w:rsidP="008E03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B72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Рекомендации куратору, </w:t>
      </w:r>
      <w:r w:rsidR="004520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классному руководителю</w:t>
      </w:r>
      <w:r w:rsidRPr="00CB72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в организации работы с семьями, находящимися в СОП</w:t>
      </w:r>
    </w:p>
    <w:p w:rsidR="008E03BB" w:rsidRPr="00CB72BF" w:rsidRDefault="008E03BB" w:rsidP="008E03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E03BB" w:rsidRDefault="008E03BB" w:rsidP="008E03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8E03BB" w:rsidRDefault="008E03BB" w:rsidP="008E03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8E03BB" w:rsidRDefault="008E03BB" w:rsidP="008E03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E75E62" w:rsidRDefault="00E75E62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Default="008E03BB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3BB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843AD3C" wp14:editId="0759D1E8">
            <wp:extent cx="1650936" cy="1525587"/>
            <wp:effectExtent l="0" t="0" r="6985" b="0"/>
            <wp:docPr id="3" name="Рисунок 3" descr="http://xn--80aqafkhejn4b.xn--p1ai/files/user/logo/0419d4e9c5cdbfefda83a77511d71f498f9e777315017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afkhejn4b.xn--p1ai/files/user/logo/0419d4e9c5cdbfefda83a77511d71f498f9e777315017020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37" cy="1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2007" w:rsidRDefault="00452007" w:rsidP="0045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A85" w:rsidRDefault="00F10A85" w:rsidP="0060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990" w:rsidRPr="00452007" w:rsidRDefault="00CB72BF" w:rsidP="0060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</w:t>
      </w:r>
    </w:p>
    <w:p w:rsidR="00EF3990" w:rsidRDefault="00EF3990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E49F4" w:rsidRPr="00CB72BF" w:rsidRDefault="003E49F4" w:rsidP="00CB7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b/>
          <w:sz w:val="24"/>
          <w:szCs w:val="24"/>
        </w:rPr>
        <w:lastRenderedPageBreak/>
        <w:t>«Подросток в трудной жизненной ситуации: признаки и способы помощи»</w:t>
      </w:r>
    </w:p>
    <w:p w:rsidR="003E49F4" w:rsidRPr="00CB72BF" w:rsidRDefault="003E49F4" w:rsidP="00CB7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F4" w:rsidRPr="00CB72BF" w:rsidRDefault="003E49F4" w:rsidP="003E4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 Очень часто подростковые проблемы никому не интересны, кроме самих подростков. Родители заняты работой или собой, друзей или нет или не хочется посвящать в </w:t>
      </w:r>
      <w:proofErr w:type="gramStart"/>
      <w:r w:rsidRPr="00CB72B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CB72BF">
        <w:rPr>
          <w:rFonts w:ascii="Times New Roman" w:hAnsi="Times New Roman" w:cs="Times New Roman"/>
          <w:sz w:val="24"/>
          <w:szCs w:val="24"/>
        </w:rPr>
        <w:t xml:space="preserve"> сокровенное. И остаются подростки со своими заботами одни. Часто проблемы подростков кажутся взрослым 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подростков, и проблемы разрешаются сами собой. Понятие «трудная жизненная ситуация» растолковывает один из ФЗ РФ — «Сложная жизненная ситуация — это ситуация, впрямую нарушающая жизнедеятельность человека, которую он не способен самостоятельно преодолеть». Сложная жизненная ситуация 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А любая сложная жизненная ситуация приводит к нарушению деятельности, ухудшению сложившихся отношений с 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 Признаки того, что </w:t>
      </w:r>
      <w:r w:rsidRPr="00CB72BF">
        <w:rPr>
          <w:rFonts w:ascii="Times New Roman" w:hAnsi="Times New Roman" w:cs="Times New Roman"/>
          <w:sz w:val="24"/>
          <w:szCs w:val="24"/>
        </w:rPr>
        <w:lastRenderedPageBreak/>
        <w:t xml:space="preserve">подросток попал в трудную жизненную ситуацию: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нарушение межличностных отношений, стремление к уединению, негативизм; </w:t>
      </w:r>
    </w:p>
    <w:p w:rsidR="003E49F4" w:rsidRPr="00CB72BF" w:rsidRDefault="00CB72BF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>з</w:t>
      </w:r>
      <w:r w:rsidR="003E49F4" w:rsidRPr="00CB72BF">
        <w:rPr>
          <w:rFonts w:ascii="Times New Roman" w:hAnsi="Times New Roman" w:cs="Times New Roman"/>
          <w:sz w:val="24"/>
          <w:szCs w:val="24"/>
        </w:rPr>
        <w:t xml:space="preserve">лоупотребление алкоголем или наркотиками, агрессивность, изменение поведения; - сниженное настроение, задумчивость, утрата интереса к учебе, другим, ранее привлекательным видам деятельности;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разочарование в успехах, обесценивание собственных достижений;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нарушения пищевого поведения (отказ от еды или </w:t>
      </w:r>
      <w:proofErr w:type="gramStart"/>
      <w:r w:rsidRPr="00CB72BF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CB72BF">
        <w:rPr>
          <w:rFonts w:ascii="Times New Roman" w:hAnsi="Times New Roman" w:cs="Times New Roman"/>
          <w:sz w:val="24"/>
          <w:szCs w:val="24"/>
        </w:rPr>
        <w:t xml:space="preserve">), бессонница или повышенная сонливость, кошмары и беспокойный сон в течение, по крайней мере, нескольких дней;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частые необоснованные жалобы на соматические недомогания (на боли в животе, головные боли, постоянную усталость, частую сонливость),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несвойственное данному подростку пренебрежительное отношение к своему внешнему виду;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постоянное чувство одиночества, бесполезности, вины или грусти;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увлечение религиозными течениями, рассуждения о смысле жизни, не свойственные ранее;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>уход от контактов, изоляция от друзей и семьи, превращение в человека «одиночку»;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нарушение внимания со снижением качества выполняемой работы;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lastRenderedPageBreak/>
        <w:t xml:space="preserve">погруженность в размышления, рассуждения о тяжелых проблемах, случившихся с другими, намеки на то, что в жизни все не так, как надо; </w:t>
      </w:r>
    </w:p>
    <w:p w:rsidR="003E49F4" w:rsidRPr="00CB72BF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отсутствие планов на будущее; </w:t>
      </w:r>
    </w:p>
    <w:p w:rsidR="003E49F4" w:rsidRDefault="003E49F4" w:rsidP="00CB72B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>внезапные приступы гнева, зачастую возникающие из-за мелочей, раздражительность</w:t>
      </w:r>
    </w:p>
    <w:p w:rsidR="00CB72BF" w:rsidRPr="00CB72BF" w:rsidRDefault="00CB72BF" w:rsidP="00CB72BF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F4" w:rsidRPr="00CB72BF" w:rsidRDefault="003E49F4" w:rsidP="003E4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 </w:t>
      </w:r>
      <w:r w:rsidRPr="00CB72BF">
        <w:rPr>
          <w:rFonts w:ascii="Times New Roman" w:hAnsi="Times New Roman" w:cs="Times New Roman"/>
          <w:b/>
          <w:sz w:val="24"/>
          <w:szCs w:val="24"/>
        </w:rPr>
        <w:t xml:space="preserve">Способы помощи: </w:t>
      </w:r>
    </w:p>
    <w:p w:rsid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 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>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 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Проявляйте внимание и заботу. Их следует выражать не только словами, но и </w:t>
      </w:r>
      <w:proofErr w:type="gramStart"/>
      <w:r w:rsidRPr="00CB72BF">
        <w:rPr>
          <w:rFonts w:ascii="Times New Roman" w:hAnsi="Times New Roman" w:cs="Times New Roman"/>
          <w:sz w:val="24"/>
          <w:szCs w:val="24"/>
        </w:rPr>
        <w:t>невербальной</w:t>
      </w:r>
      <w:proofErr w:type="gramEnd"/>
      <w:r w:rsidRPr="00CB7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2BF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CB72BF">
        <w:rPr>
          <w:rFonts w:ascii="Times New Roman" w:hAnsi="Times New Roman" w:cs="Times New Roman"/>
          <w:sz w:val="24"/>
          <w:szCs w:val="24"/>
        </w:rPr>
        <w:t xml:space="preserve">; в этих обстоятельствах уместнее не морализирование, а поддержка. 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Не спорьте и не доказывайте подростку, что его проблемы «легко решаемы». Тем самым Вы можете </w:t>
      </w:r>
      <w:r w:rsidRPr="00CB72BF">
        <w:rPr>
          <w:rFonts w:ascii="Times New Roman" w:hAnsi="Times New Roman" w:cs="Times New Roman"/>
          <w:sz w:val="24"/>
          <w:szCs w:val="24"/>
        </w:rPr>
        <w:lastRenderedPageBreak/>
        <w:t>усугубить сит</w:t>
      </w:r>
      <w:r w:rsidR="00944915">
        <w:rPr>
          <w:rFonts w:ascii="Times New Roman" w:hAnsi="Times New Roman" w:cs="Times New Roman"/>
          <w:sz w:val="24"/>
          <w:szCs w:val="24"/>
        </w:rPr>
        <w:t>уацию, потеряете доверие, подросто</w:t>
      </w:r>
      <w:r w:rsidRPr="00CB72BF">
        <w:rPr>
          <w:rFonts w:ascii="Times New Roman" w:hAnsi="Times New Roman" w:cs="Times New Roman"/>
          <w:sz w:val="24"/>
          <w:szCs w:val="24"/>
        </w:rPr>
        <w:t>к замкнется в себе.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 </w:t>
      </w:r>
    </w:p>
    <w:p w:rsidR="003E49F4" w:rsidRPr="00CB72BF" w:rsidRDefault="003E49F4" w:rsidP="00CB72B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 xml:space="preserve">В случаях необходимости обращайтесь за помощью к специалистам. Помните, что, в сущности, подросток это ребенок, находящийся, в силу возрастных особенностей, в крайне уязвимом состоянии </w:t>
      </w:r>
    </w:p>
    <w:p w:rsidR="003E49F4" w:rsidRPr="00CB72BF" w:rsidRDefault="003E49F4" w:rsidP="003E49F4">
      <w:pPr>
        <w:rPr>
          <w:sz w:val="24"/>
          <w:szCs w:val="24"/>
        </w:rPr>
      </w:pPr>
    </w:p>
    <w:p w:rsidR="003E49F4" w:rsidRPr="00CB72BF" w:rsidRDefault="003E49F4" w:rsidP="003E49F4">
      <w:pPr>
        <w:rPr>
          <w:sz w:val="24"/>
          <w:szCs w:val="24"/>
        </w:rPr>
      </w:pPr>
    </w:p>
    <w:p w:rsidR="003E49F4" w:rsidRPr="00CB72BF" w:rsidRDefault="003E49F4" w:rsidP="003E49F4">
      <w:pPr>
        <w:rPr>
          <w:sz w:val="24"/>
          <w:szCs w:val="24"/>
        </w:rPr>
      </w:pPr>
    </w:p>
    <w:p w:rsidR="003E49F4" w:rsidRPr="00CB72BF" w:rsidRDefault="003E49F4" w:rsidP="003E49F4">
      <w:pPr>
        <w:rPr>
          <w:sz w:val="24"/>
          <w:szCs w:val="24"/>
        </w:rPr>
      </w:pPr>
    </w:p>
    <w:p w:rsidR="003E49F4" w:rsidRDefault="003E49F4" w:rsidP="003E49F4">
      <w:pPr>
        <w:rPr>
          <w:sz w:val="24"/>
          <w:szCs w:val="24"/>
        </w:rPr>
      </w:pPr>
    </w:p>
    <w:p w:rsidR="00CB72BF" w:rsidRDefault="00CB72BF" w:rsidP="003E49F4">
      <w:pPr>
        <w:rPr>
          <w:sz w:val="24"/>
          <w:szCs w:val="24"/>
        </w:rPr>
      </w:pPr>
    </w:p>
    <w:p w:rsidR="00CB72BF" w:rsidRDefault="00CB72BF" w:rsidP="003E49F4">
      <w:pPr>
        <w:rPr>
          <w:sz w:val="24"/>
          <w:szCs w:val="24"/>
        </w:rPr>
      </w:pPr>
    </w:p>
    <w:p w:rsidR="00CB72BF" w:rsidRDefault="00CB72BF" w:rsidP="003E49F4">
      <w:pPr>
        <w:rPr>
          <w:sz w:val="24"/>
          <w:szCs w:val="24"/>
        </w:rPr>
      </w:pPr>
    </w:p>
    <w:p w:rsidR="00CB72BF" w:rsidRDefault="00CB72BF" w:rsidP="003E49F4">
      <w:pPr>
        <w:rPr>
          <w:sz w:val="24"/>
          <w:szCs w:val="24"/>
        </w:rPr>
      </w:pPr>
    </w:p>
    <w:p w:rsidR="00CB72BF" w:rsidRDefault="00CB72BF" w:rsidP="003E49F4">
      <w:pPr>
        <w:rPr>
          <w:sz w:val="24"/>
          <w:szCs w:val="24"/>
        </w:rPr>
      </w:pPr>
    </w:p>
    <w:p w:rsidR="00CB72BF" w:rsidRPr="00CB72BF" w:rsidRDefault="00CB72BF" w:rsidP="003E49F4">
      <w:pPr>
        <w:rPr>
          <w:sz w:val="24"/>
          <w:szCs w:val="24"/>
        </w:rPr>
      </w:pPr>
    </w:p>
    <w:p w:rsidR="003E49F4" w:rsidRPr="00CB72BF" w:rsidRDefault="003E49F4" w:rsidP="003E49F4">
      <w:pPr>
        <w:rPr>
          <w:rFonts w:ascii="Times New Roman" w:hAnsi="Times New Roman" w:cs="Times New Roman"/>
          <w:sz w:val="24"/>
          <w:szCs w:val="24"/>
        </w:rPr>
      </w:pPr>
      <w:r w:rsidRPr="00CB72BF">
        <w:rPr>
          <w:rFonts w:ascii="Times New Roman" w:hAnsi="Times New Roman" w:cs="Times New Roman"/>
          <w:sz w:val="24"/>
          <w:szCs w:val="24"/>
        </w:rPr>
        <w:t>Педагог-психолог: Антонова А.</w:t>
      </w:r>
      <w:proofErr w:type="gramStart"/>
      <w:r w:rsidRPr="00CB72B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P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</w:t>
      </w:r>
      <w:proofErr w:type="gramStart"/>
      <w:r w:rsidRPr="00CB72B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CB72BF">
        <w:rPr>
          <w:rFonts w:ascii="Times New Roman" w:hAnsi="Times New Roman" w:cs="Times New Roman"/>
          <w:b/>
          <w:sz w:val="24"/>
          <w:szCs w:val="24"/>
        </w:rPr>
        <w:t>Я)</w:t>
      </w:r>
    </w:p>
    <w:p w:rsidR="00CB72BF" w:rsidRP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BF"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 w:rsidRPr="00CB72B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CB72BF">
        <w:rPr>
          <w:rFonts w:ascii="Times New Roman" w:hAnsi="Times New Roman" w:cs="Times New Roman"/>
          <w:b/>
          <w:sz w:val="24"/>
          <w:szCs w:val="24"/>
        </w:rPr>
        <w:t>Я) «</w:t>
      </w:r>
      <w:proofErr w:type="spellStart"/>
      <w:r w:rsidRPr="00CB72BF">
        <w:rPr>
          <w:rFonts w:ascii="Times New Roman" w:hAnsi="Times New Roman" w:cs="Times New Roman"/>
          <w:b/>
          <w:sz w:val="24"/>
          <w:szCs w:val="24"/>
        </w:rPr>
        <w:t>Жатайский</w:t>
      </w:r>
      <w:proofErr w:type="spellEnd"/>
      <w:r w:rsidRPr="00CB72BF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</w:p>
    <w:p w:rsidR="00CB72BF" w:rsidRP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Pr="00CB72BF" w:rsidRDefault="00CB72BF" w:rsidP="00CB7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B72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Рекомендации куратору, мастеру в организации работы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обучающимися</w:t>
      </w:r>
      <w:proofErr w:type="gramEnd"/>
      <w:r w:rsidRPr="00CB72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, находящимися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трудной жизненной ситуации</w:t>
      </w:r>
    </w:p>
    <w:p w:rsidR="00CB72BF" w:rsidRPr="00CB72BF" w:rsidRDefault="00CB72BF" w:rsidP="00CB7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CB72BF" w:rsidRDefault="00CB72BF" w:rsidP="00CB7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CB72BF" w:rsidRDefault="00CB72BF" w:rsidP="00CB7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CB72BF" w:rsidRDefault="00CB72BF" w:rsidP="00CB7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F60C533" wp14:editId="3E7A3FEC">
            <wp:extent cx="1650936" cy="1525587"/>
            <wp:effectExtent l="0" t="0" r="6985" b="0"/>
            <wp:docPr id="1" name="Рисунок 1" descr="http://xn--80aqafkhejn4b.xn--p1ai/files/user/logo/0419d4e9c5cdbfefda83a77511d71f498f9e777315017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afkhejn4b.xn--p1ai/files/user/logo/0419d4e9c5cdbfefda83a77511d71f498f9e777315017020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37" cy="1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2BF" w:rsidRPr="00CB72BF" w:rsidRDefault="00CB72BF" w:rsidP="00CB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3E49F4" w:rsidRPr="00E75E62" w:rsidRDefault="003E49F4" w:rsidP="00E75E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3E49F4" w:rsidRPr="00E75E62" w:rsidSect="00E75E62">
      <w:pgSz w:w="16838" w:h="11906" w:orient="landscape"/>
      <w:pgMar w:top="720" w:right="395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3D"/>
    <w:multiLevelType w:val="multilevel"/>
    <w:tmpl w:val="F6D2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6367"/>
    <w:multiLevelType w:val="hybridMultilevel"/>
    <w:tmpl w:val="B364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A68"/>
    <w:multiLevelType w:val="hybridMultilevel"/>
    <w:tmpl w:val="14A8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57AA"/>
    <w:multiLevelType w:val="hybridMultilevel"/>
    <w:tmpl w:val="BE42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53BE"/>
    <w:multiLevelType w:val="hybridMultilevel"/>
    <w:tmpl w:val="F176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30F1"/>
    <w:multiLevelType w:val="multilevel"/>
    <w:tmpl w:val="A69E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2384C"/>
    <w:multiLevelType w:val="multilevel"/>
    <w:tmpl w:val="FA14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7B7"/>
    <w:multiLevelType w:val="hybridMultilevel"/>
    <w:tmpl w:val="23D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0358A"/>
    <w:multiLevelType w:val="hybridMultilevel"/>
    <w:tmpl w:val="2EC0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4A68"/>
    <w:multiLevelType w:val="hybridMultilevel"/>
    <w:tmpl w:val="6E3C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9"/>
    <w:rsid w:val="001C3D92"/>
    <w:rsid w:val="00280E79"/>
    <w:rsid w:val="003E49F4"/>
    <w:rsid w:val="0043401F"/>
    <w:rsid w:val="00437E2E"/>
    <w:rsid w:val="00452007"/>
    <w:rsid w:val="00607FAA"/>
    <w:rsid w:val="007548B9"/>
    <w:rsid w:val="007B03CD"/>
    <w:rsid w:val="008B77A9"/>
    <w:rsid w:val="008E03BB"/>
    <w:rsid w:val="00944915"/>
    <w:rsid w:val="00A36553"/>
    <w:rsid w:val="00CB72BF"/>
    <w:rsid w:val="00DB60F4"/>
    <w:rsid w:val="00E75E62"/>
    <w:rsid w:val="00EF2479"/>
    <w:rsid w:val="00EF3990"/>
    <w:rsid w:val="00F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3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cp:lastPrinted>2019-10-24T06:42:00Z</cp:lastPrinted>
  <dcterms:created xsi:type="dcterms:W3CDTF">2019-10-24T02:45:00Z</dcterms:created>
  <dcterms:modified xsi:type="dcterms:W3CDTF">2019-10-29T06:16:00Z</dcterms:modified>
</cp:coreProperties>
</file>