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C7" w:rsidRPr="00A201C7" w:rsidRDefault="00A201C7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9E277" wp14:editId="77A1A314">
                <wp:simplePos x="0" y="0"/>
                <wp:positionH relativeFrom="column">
                  <wp:posOffset>3472815</wp:posOffset>
                </wp:positionH>
                <wp:positionV relativeFrom="paragraph">
                  <wp:posOffset>97790</wp:posOffset>
                </wp:positionV>
                <wp:extent cx="2680970" cy="1647825"/>
                <wp:effectExtent l="0" t="0" r="5080" b="9525"/>
                <wp:wrapNone/>
                <wp:docPr id="256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1C7" w:rsidRDefault="00A201C7" w:rsidP="00A201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624B">
                              <w:rPr>
                                <w:sz w:val="20"/>
                                <w:szCs w:val="20"/>
                              </w:rPr>
                              <w:t xml:space="preserve">Саха </w:t>
                            </w:r>
                            <w:proofErr w:type="spellStart"/>
                            <w:r w:rsidRPr="00ED624B">
                              <w:rPr>
                                <w:rStyle w:val="a3"/>
                                <w:sz w:val="20"/>
                                <w:szCs w:val="20"/>
                              </w:rPr>
                              <w:t>Ө</w:t>
                            </w:r>
                            <w:proofErr w:type="gramStart"/>
                            <w:r w:rsidRPr="00ED624B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 w:rsidRPr="00ED624B">
                              <w:rPr>
                                <w:sz w:val="20"/>
                                <w:szCs w:val="20"/>
                              </w:rPr>
                              <w:t>өспүүбүлүкэтин</w:t>
                            </w:r>
                            <w:proofErr w:type="spellEnd"/>
                            <w:r w:rsidRPr="00ED62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624B">
                              <w:rPr>
                                <w:sz w:val="20"/>
                                <w:szCs w:val="20"/>
                              </w:rPr>
                              <w:t>Үөрэххэ</w:t>
                            </w:r>
                            <w:proofErr w:type="spellEnd"/>
                            <w:r w:rsidRPr="00ED62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624B">
                              <w:rPr>
                                <w:sz w:val="20"/>
                                <w:szCs w:val="20"/>
                              </w:rPr>
                              <w:t>уонна</w:t>
                            </w:r>
                            <w:proofErr w:type="spellEnd"/>
                            <w:r w:rsidRPr="00ED62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624B">
                              <w:rPr>
                                <w:sz w:val="20"/>
                                <w:szCs w:val="20"/>
                              </w:rPr>
                              <w:t>наукаҕа</w:t>
                            </w:r>
                            <w:proofErr w:type="spellEnd"/>
                            <w:r w:rsidRPr="00ED62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624B">
                              <w:rPr>
                                <w:sz w:val="20"/>
                                <w:szCs w:val="20"/>
                              </w:rPr>
                              <w:t>министиэристибэтэ</w:t>
                            </w:r>
                            <w:proofErr w:type="spellEnd"/>
                          </w:p>
                          <w:p w:rsidR="00A201C7" w:rsidRPr="00ED624B" w:rsidRDefault="00A201C7" w:rsidP="00A201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01C7" w:rsidRPr="00D770DC" w:rsidRDefault="00A201C7" w:rsidP="00A201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770DC">
                              <w:rPr>
                                <w:b/>
                                <w:bCs/>
                              </w:rPr>
                              <w:t xml:space="preserve">Саха </w:t>
                            </w:r>
                            <w:proofErr w:type="spellStart"/>
                            <w:r w:rsidRPr="00D770DC">
                              <w:rPr>
                                <w:b/>
                                <w:bCs/>
                              </w:rPr>
                              <w:t>Ө</w:t>
                            </w:r>
                            <w:proofErr w:type="gramStart"/>
                            <w:r w:rsidRPr="00D770DC">
                              <w:rPr>
                                <w:b/>
                                <w:bCs/>
                              </w:rPr>
                              <w:t>р</w:t>
                            </w:r>
                            <w:proofErr w:type="gramEnd"/>
                            <w:r w:rsidRPr="00D770DC">
                              <w:rPr>
                                <w:b/>
                                <w:bCs/>
                              </w:rPr>
                              <w:t>өспүүбүлүкэтин</w:t>
                            </w:r>
                            <w:proofErr w:type="spellEnd"/>
                            <w:r w:rsidRPr="00D770D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770DC">
                              <w:rPr>
                                <w:b/>
                                <w:bCs/>
                              </w:rPr>
                              <w:t>бүддьүөтүн</w:t>
                            </w:r>
                            <w:proofErr w:type="spellEnd"/>
                            <w:r w:rsidRPr="00D770D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770DC">
                              <w:rPr>
                                <w:b/>
                                <w:bCs/>
                              </w:rPr>
                              <w:t>профессиональнай</w:t>
                            </w:r>
                            <w:proofErr w:type="spellEnd"/>
                          </w:p>
                          <w:p w:rsidR="00A201C7" w:rsidRPr="00D770DC" w:rsidRDefault="00A201C7" w:rsidP="00A201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770DC">
                              <w:rPr>
                                <w:b/>
                                <w:bCs/>
                              </w:rPr>
                              <w:t>үөрэхтээһин</w:t>
                            </w:r>
                            <w:proofErr w:type="spellEnd"/>
                            <w:r w:rsidRPr="00D770D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770DC">
                              <w:rPr>
                                <w:b/>
                                <w:bCs/>
                              </w:rPr>
                              <w:t>судаарыстыбаннай</w:t>
                            </w:r>
                            <w:proofErr w:type="spellEnd"/>
                          </w:p>
                          <w:p w:rsidR="00A201C7" w:rsidRPr="00D770DC" w:rsidRDefault="00A201C7" w:rsidP="00A201C7">
                            <w:pPr>
                              <w:jc w:val="center"/>
                              <w:rPr>
                                <w:rStyle w:val="a3"/>
                                <w:b/>
                              </w:rPr>
                            </w:pPr>
                            <w:proofErr w:type="spellStart"/>
                            <w:r w:rsidRPr="00D770DC">
                              <w:rPr>
                                <w:b/>
                                <w:bCs/>
                              </w:rPr>
                              <w:t>тэрилтэтэ</w:t>
                            </w:r>
                            <w:proofErr w:type="spellEnd"/>
                          </w:p>
                          <w:p w:rsidR="00A201C7" w:rsidRPr="00D770DC" w:rsidRDefault="00A201C7" w:rsidP="00A201C7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D770DC">
                              <w:rPr>
                                <w:b/>
                                <w:bCs/>
                                <w:iCs/>
                              </w:rPr>
                              <w:t>«ЖАТАЙДАА5Ы ТЕХНИКУМ»</w:t>
                            </w:r>
                          </w:p>
                          <w:p w:rsidR="00A201C7" w:rsidRPr="00D770DC" w:rsidRDefault="00A201C7" w:rsidP="00A201C7">
                            <w:pPr>
                              <w:spacing w:line="480" w:lineRule="auto"/>
                              <w:jc w:val="center"/>
                              <w:rPr>
                                <w:rFonts w:ascii="MS Mincho" w:eastAsia="MS Mincho" w:hAnsi="MS Mincho" w:cs="MS Mincho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(</w:t>
                            </w:r>
                            <w:r w:rsidRPr="00D770DC">
                              <w:rPr>
                                <w:rStyle w:val="a3"/>
                                <w:b/>
                              </w:rPr>
                              <w:t>СӨ БПҮ</w:t>
                            </w:r>
                            <w:proofErr w:type="gramStart"/>
                            <w:r w:rsidRPr="00D770DC">
                              <w:rPr>
                                <w:rStyle w:val="a3"/>
                                <w:b/>
                              </w:rPr>
                              <w:t>СТ</w:t>
                            </w:r>
                            <w:proofErr w:type="gramEnd"/>
                            <w:r>
                              <w:rPr>
                                <w:rStyle w:val="a3"/>
                                <w:b/>
                              </w:rPr>
                              <w:t xml:space="preserve"> «ЖТ»)</w:t>
                            </w:r>
                          </w:p>
                          <w:p w:rsidR="00A201C7" w:rsidRDefault="00A201C7" w:rsidP="00A201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73.45pt;margin-top:7.7pt;width:211.1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" stroked="f">
                <v:textbox>
                  <w:txbxContent>
                    <w:p w:rsidR="00A201C7" w:rsidRDefault="00A201C7" w:rsidP="00A201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D624B">
                        <w:rPr>
                          <w:sz w:val="20"/>
                          <w:szCs w:val="20"/>
                        </w:rPr>
                        <w:t xml:space="preserve">Саха </w:t>
                      </w:r>
                      <w:proofErr w:type="spellStart"/>
                      <w:r w:rsidRPr="00ED624B">
                        <w:rPr>
                          <w:rStyle w:val="a3"/>
                          <w:sz w:val="20"/>
                          <w:szCs w:val="20"/>
                        </w:rPr>
                        <w:t>Ө</w:t>
                      </w:r>
                      <w:proofErr w:type="gramStart"/>
                      <w:r w:rsidRPr="00ED624B">
                        <w:rPr>
                          <w:sz w:val="20"/>
                          <w:szCs w:val="20"/>
                        </w:rPr>
                        <w:t>р</w:t>
                      </w:r>
                      <w:proofErr w:type="gramEnd"/>
                      <w:r w:rsidRPr="00ED624B">
                        <w:rPr>
                          <w:sz w:val="20"/>
                          <w:szCs w:val="20"/>
                        </w:rPr>
                        <w:t>өспүүбүлүкэтин</w:t>
                      </w:r>
                      <w:proofErr w:type="spellEnd"/>
                      <w:r w:rsidRPr="00ED624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624B">
                        <w:rPr>
                          <w:sz w:val="20"/>
                          <w:szCs w:val="20"/>
                        </w:rPr>
                        <w:t>Үөрэххэ</w:t>
                      </w:r>
                      <w:proofErr w:type="spellEnd"/>
                      <w:r w:rsidRPr="00ED624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624B">
                        <w:rPr>
                          <w:sz w:val="20"/>
                          <w:szCs w:val="20"/>
                        </w:rPr>
                        <w:t>уонна</w:t>
                      </w:r>
                      <w:proofErr w:type="spellEnd"/>
                      <w:r w:rsidRPr="00ED624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624B">
                        <w:rPr>
                          <w:sz w:val="20"/>
                          <w:szCs w:val="20"/>
                        </w:rPr>
                        <w:t>наукаҕа</w:t>
                      </w:r>
                      <w:proofErr w:type="spellEnd"/>
                      <w:r w:rsidRPr="00ED624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624B">
                        <w:rPr>
                          <w:sz w:val="20"/>
                          <w:szCs w:val="20"/>
                        </w:rPr>
                        <w:t>министиэристибэтэ</w:t>
                      </w:r>
                      <w:proofErr w:type="spellEnd"/>
                    </w:p>
                    <w:p w:rsidR="00A201C7" w:rsidRPr="00ED624B" w:rsidRDefault="00A201C7" w:rsidP="00A201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201C7" w:rsidRPr="00D770DC" w:rsidRDefault="00A201C7" w:rsidP="00A201C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770DC">
                        <w:rPr>
                          <w:b/>
                          <w:bCs/>
                        </w:rPr>
                        <w:t xml:space="preserve">Саха </w:t>
                      </w:r>
                      <w:proofErr w:type="spellStart"/>
                      <w:r w:rsidRPr="00D770DC">
                        <w:rPr>
                          <w:b/>
                          <w:bCs/>
                        </w:rPr>
                        <w:t>Ө</w:t>
                      </w:r>
                      <w:proofErr w:type="gramStart"/>
                      <w:r w:rsidRPr="00D770DC">
                        <w:rPr>
                          <w:b/>
                          <w:bCs/>
                        </w:rPr>
                        <w:t>р</w:t>
                      </w:r>
                      <w:proofErr w:type="gramEnd"/>
                      <w:r w:rsidRPr="00D770DC">
                        <w:rPr>
                          <w:b/>
                          <w:bCs/>
                        </w:rPr>
                        <w:t>өспүүбүлүкэтин</w:t>
                      </w:r>
                      <w:proofErr w:type="spellEnd"/>
                      <w:r w:rsidRPr="00D770D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770DC">
                        <w:rPr>
                          <w:b/>
                          <w:bCs/>
                        </w:rPr>
                        <w:t>бүддьүөтүн</w:t>
                      </w:r>
                      <w:proofErr w:type="spellEnd"/>
                      <w:r w:rsidRPr="00D770D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770DC">
                        <w:rPr>
                          <w:b/>
                          <w:bCs/>
                        </w:rPr>
                        <w:t>профессиональнай</w:t>
                      </w:r>
                      <w:proofErr w:type="spellEnd"/>
                    </w:p>
                    <w:p w:rsidR="00A201C7" w:rsidRPr="00D770DC" w:rsidRDefault="00A201C7" w:rsidP="00A201C7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D770DC">
                        <w:rPr>
                          <w:b/>
                          <w:bCs/>
                        </w:rPr>
                        <w:t>үөрэхтээһин</w:t>
                      </w:r>
                      <w:proofErr w:type="spellEnd"/>
                      <w:r w:rsidRPr="00D770D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D770DC">
                        <w:rPr>
                          <w:b/>
                          <w:bCs/>
                        </w:rPr>
                        <w:t>судаарыстыбаннай</w:t>
                      </w:r>
                      <w:proofErr w:type="spellEnd"/>
                    </w:p>
                    <w:p w:rsidR="00A201C7" w:rsidRPr="00D770DC" w:rsidRDefault="00A201C7" w:rsidP="00A201C7">
                      <w:pPr>
                        <w:jc w:val="center"/>
                        <w:rPr>
                          <w:rStyle w:val="a3"/>
                          <w:b/>
                        </w:rPr>
                      </w:pPr>
                      <w:proofErr w:type="spellStart"/>
                      <w:r w:rsidRPr="00D770DC">
                        <w:rPr>
                          <w:b/>
                          <w:bCs/>
                        </w:rPr>
                        <w:t>тэрилтэтэ</w:t>
                      </w:r>
                      <w:proofErr w:type="spellEnd"/>
                    </w:p>
                    <w:p w:rsidR="00A201C7" w:rsidRPr="00D770DC" w:rsidRDefault="00A201C7" w:rsidP="00A201C7">
                      <w:pPr>
                        <w:jc w:val="center"/>
                        <w:rPr>
                          <w:b/>
                          <w:bCs/>
                          <w:iCs/>
                        </w:rPr>
                      </w:pPr>
                      <w:r w:rsidRPr="00D770DC">
                        <w:rPr>
                          <w:b/>
                          <w:bCs/>
                          <w:iCs/>
                        </w:rPr>
                        <w:t>«ЖАТАЙДАА5Ы ТЕХНИКУМ»</w:t>
                      </w:r>
                    </w:p>
                    <w:p w:rsidR="00A201C7" w:rsidRPr="00D770DC" w:rsidRDefault="00A201C7" w:rsidP="00A201C7">
                      <w:pPr>
                        <w:spacing w:line="480" w:lineRule="auto"/>
                        <w:jc w:val="center"/>
                        <w:rPr>
                          <w:rFonts w:ascii="MS Mincho" w:eastAsia="MS Mincho" w:hAnsi="MS Mincho" w:cs="MS Mincho"/>
                          <w:b/>
                          <w:bCs/>
                          <w:iCs/>
                        </w:rPr>
                      </w:pPr>
                      <w:r>
                        <w:rPr>
                          <w:b/>
                          <w:bCs/>
                          <w:iCs/>
                        </w:rPr>
                        <w:t>(</w:t>
                      </w:r>
                      <w:r w:rsidRPr="00D770DC">
                        <w:rPr>
                          <w:rStyle w:val="a3"/>
                          <w:b/>
                        </w:rPr>
                        <w:t>СӨ БПҮ</w:t>
                      </w:r>
                      <w:proofErr w:type="gramStart"/>
                      <w:r w:rsidRPr="00D770DC">
                        <w:rPr>
                          <w:rStyle w:val="a3"/>
                          <w:b/>
                        </w:rPr>
                        <w:t>СТ</w:t>
                      </w:r>
                      <w:proofErr w:type="gramEnd"/>
                      <w:r>
                        <w:rPr>
                          <w:rStyle w:val="a3"/>
                          <w:b/>
                        </w:rPr>
                        <w:t xml:space="preserve"> «ЖТ»)</w:t>
                      </w:r>
                    </w:p>
                    <w:p w:rsidR="00A201C7" w:rsidRDefault="00A201C7" w:rsidP="00A201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01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A2AC8" wp14:editId="2E47FF84">
                <wp:simplePos x="0" y="0"/>
                <wp:positionH relativeFrom="column">
                  <wp:posOffset>-394335</wp:posOffset>
                </wp:positionH>
                <wp:positionV relativeFrom="paragraph">
                  <wp:posOffset>145415</wp:posOffset>
                </wp:positionV>
                <wp:extent cx="2533650" cy="1600200"/>
                <wp:effectExtent l="0" t="0" r="0" b="0"/>
                <wp:wrapNone/>
                <wp:docPr id="257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1C7" w:rsidRPr="002F3CB1" w:rsidRDefault="00A201C7" w:rsidP="00A201C7">
                            <w:pPr>
                              <w:jc w:val="center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2F3CB1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Министерство образования и науки Республика Саха (Якутия)</w:t>
                            </w:r>
                          </w:p>
                          <w:p w:rsidR="00A201C7" w:rsidRPr="002F3CB1" w:rsidRDefault="00A201C7" w:rsidP="00A201C7">
                            <w:pPr>
                              <w:jc w:val="center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201C7" w:rsidRPr="002F3CB1" w:rsidRDefault="00A201C7" w:rsidP="00A201C7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2F3CB1">
                              <w:rPr>
                                <w:b/>
                                <w:bCs/>
                                <w:iCs/>
                              </w:rPr>
                              <w:t xml:space="preserve">Государственное бюджетное профессиональное образовательное учреждение  Республики Саха (Якутия) </w:t>
                            </w:r>
                          </w:p>
                          <w:p w:rsidR="00A201C7" w:rsidRPr="002F3CB1" w:rsidRDefault="00A201C7" w:rsidP="00A201C7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2F3CB1">
                              <w:rPr>
                                <w:b/>
                                <w:bCs/>
                                <w:iCs/>
                              </w:rPr>
                              <w:t>«ЖАТАЙСКИЙ ТЕХНИКУМ»</w:t>
                            </w:r>
                          </w:p>
                          <w:p w:rsidR="00A201C7" w:rsidRPr="002F3CB1" w:rsidRDefault="00A201C7" w:rsidP="00A201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3CB1">
                              <w:rPr>
                                <w:b/>
                              </w:rPr>
                              <w:t>(ГБПОУ РС (Я) «ЖТ»)</w:t>
                            </w:r>
                          </w:p>
                          <w:p w:rsidR="00A201C7" w:rsidRPr="002F3CB1" w:rsidRDefault="00A201C7" w:rsidP="00A201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-31.05pt;margin-top:11.45pt;width:199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" stroked="f">
                <v:textbox>
                  <w:txbxContent>
                    <w:p w:rsidR="00A201C7" w:rsidRPr="002F3CB1" w:rsidRDefault="00A201C7" w:rsidP="00A201C7">
                      <w:pPr>
                        <w:jc w:val="center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  <w:r w:rsidRPr="002F3CB1">
                        <w:rPr>
                          <w:bCs/>
                          <w:iCs/>
                          <w:sz w:val="20"/>
                          <w:szCs w:val="20"/>
                        </w:rPr>
                        <w:t>Министерство образования и науки Республика Саха (Якутия)</w:t>
                      </w:r>
                    </w:p>
                    <w:p w:rsidR="00A201C7" w:rsidRPr="002F3CB1" w:rsidRDefault="00A201C7" w:rsidP="00A201C7">
                      <w:pPr>
                        <w:jc w:val="center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A201C7" w:rsidRPr="002F3CB1" w:rsidRDefault="00A201C7" w:rsidP="00A201C7">
                      <w:pPr>
                        <w:jc w:val="center"/>
                        <w:rPr>
                          <w:b/>
                          <w:bCs/>
                          <w:iCs/>
                        </w:rPr>
                      </w:pPr>
                      <w:r w:rsidRPr="002F3CB1">
                        <w:rPr>
                          <w:b/>
                          <w:bCs/>
                          <w:iCs/>
                        </w:rPr>
                        <w:t xml:space="preserve">Государственное бюджетное профессиональное образовательное учреждение  Республики Саха (Якутия) </w:t>
                      </w:r>
                    </w:p>
                    <w:p w:rsidR="00A201C7" w:rsidRPr="002F3CB1" w:rsidRDefault="00A201C7" w:rsidP="00A201C7">
                      <w:pPr>
                        <w:jc w:val="center"/>
                        <w:rPr>
                          <w:b/>
                          <w:bCs/>
                          <w:iCs/>
                        </w:rPr>
                      </w:pPr>
                      <w:r w:rsidRPr="002F3CB1">
                        <w:rPr>
                          <w:b/>
                          <w:bCs/>
                          <w:iCs/>
                        </w:rPr>
                        <w:t>«ЖАТАЙСКИЙ ТЕХНИКУМ»</w:t>
                      </w:r>
                    </w:p>
                    <w:p w:rsidR="00A201C7" w:rsidRPr="002F3CB1" w:rsidRDefault="00A201C7" w:rsidP="00A201C7">
                      <w:pPr>
                        <w:jc w:val="center"/>
                        <w:rPr>
                          <w:b/>
                        </w:rPr>
                      </w:pPr>
                      <w:r w:rsidRPr="002F3CB1">
                        <w:rPr>
                          <w:b/>
                        </w:rPr>
                        <w:t>(ГБПОУ РС (Я) «ЖТ»)</w:t>
                      </w:r>
                    </w:p>
                    <w:p w:rsidR="00A201C7" w:rsidRPr="002F3CB1" w:rsidRDefault="00A201C7" w:rsidP="00A201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1C7" w:rsidRPr="00A201C7" w:rsidRDefault="00A201C7" w:rsidP="00A201C7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0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1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224206" wp14:editId="0C4B9635">
            <wp:extent cx="1009650" cy="1009650"/>
            <wp:effectExtent l="0" t="0" r="0" b="0"/>
            <wp:docPr id="1" name="Рисунок 1" descr="C:\Users\Ирина\Desktop\Эмблема ГБПОУ Технарь 2526х2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Эмблема ГБПОУ Технарь 2526х252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08" cy="100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C7" w:rsidRPr="00A201C7" w:rsidRDefault="00A201C7" w:rsidP="00A2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01C7" w:rsidRPr="00A201C7" w:rsidRDefault="00A201C7" w:rsidP="00A201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A201C7" w:rsidRPr="00A201C7" w:rsidRDefault="00A201C7" w:rsidP="00A201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A201C7" w:rsidRPr="00A201C7" w:rsidRDefault="00A201C7" w:rsidP="00A201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A201C7" w:rsidRPr="00A201C7" w:rsidRDefault="00A201C7" w:rsidP="00A201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201C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ул. </w:t>
      </w:r>
      <w:proofErr w:type="spellStart"/>
      <w:r w:rsidRPr="00A201C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Строда</w:t>
      </w:r>
      <w:proofErr w:type="spellEnd"/>
      <w:r w:rsidRPr="00A201C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7, Республика Саха (Якутия), г. Якутск п. </w:t>
      </w:r>
      <w:proofErr w:type="spellStart"/>
      <w:r w:rsidRPr="00A201C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Жатай</w:t>
      </w:r>
      <w:proofErr w:type="spellEnd"/>
      <w:r w:rsidRPr="00A201C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677902, </w:t>
      </w:r>
    </w:p>
    <w:p w:rsidR="00A201C7" w:rsidRPr="00A201C7" w:rsidRDefault="00A201C7" w:rsidP="00A201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</w:pPr>
      <w:r w:rsidRPr="00A201C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r w:rsidRPr="00A201C7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 xml:space="preserve">. (4112) 42-75-08, </w:t>
      </w:r>
      <w:r w:rsidRPr="00A201C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</w:t>
      </w:r>
      <w:r w:rsidRPr="00A201C7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/</w:t>
      </w:r>
      <w:r w:rsidRPr="00A201C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</w:t>
      </w:r>
      <w:r w:rsidRPr="00A201C7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 xml:space="preserve"> (4112) 42-64-07, E-mail: zhataytekh@yandex.ru</w:t>
      </w:r>
    </w:p>
    <w:p w:rsidR="00A201C7" w:rsidRPr="00C77AF2" w:rsidRDefault="00A201C7" w:rsidP="00A201C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7AF2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A201C7" w:rsidRPr="00C77AF2" w:rsidRDefault="00A201C7" w:rsidP="00A201C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7AF2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A201C7" w:rsidRPr="00C77AF2" w:rsidRDefault="00A201C7" w:rsidP="00A201C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7AF2">
        <w:rPr>
          <w:rFonts w:ascii="Times New Roman" w:hAnsi="Times New Roman" w:cs="Times New Roman"/>
          <w:sz w:val="24"/>
          <w:szCs w:val="24"/>
          <w:lang w:eastAsia="ru-RU"/>
        </w:rPr>
        <w:t>Директор ГБПОУ Р</w:t>
      </w:r>
      <w:proofErr w:type="gramStart"/>
      <w:r w:rsidRPr="00C77AF2">
        <w:rPr>
          <w:rFonts w:ascii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C77AF2">
        <w:rPr>
          <w:rFonts w:ascii="Times New Roman" w:hAnsi="Times New Roman" w:cs="Times New Roman"/>
          <w:sz w:val="24"/>
          <w:szCs w:val="24"/>
          <w:lang w:eastAsia="ru-RU"/>
        </w:rPr>
        <w:t>Я) «</w:t>
      </w:r>
      <w:proofErr w:type="spellStart"/>
      <w:r w:rsidRPr="00C77AF2">
        <w:rPr>
          <w:rFonts w:ascii="Times New Roman" w:hAnsi="Times New Roman" w:cs="Times New Roman"/>
          <w:sz w:val="24"/>
          <w:szCs w:val="24"/>
          <w:lang w:eastAsia="ru-RU"/>
        </w:rPr>
        <w:t>Жатайский</w:t>
      </w:r>
      <w:proofErr w:type="spellEnd"/>
      <w:r w:rsidRPr="00C77AF2">
        <w:rPr>
          <w:rFonts w:ascii="Times New Roman" w:hAnsi="Times New Roman" w:cs="Times New Roman"/>
          <w:sz w:val="24"/>
          <w:szCs w:val="24"/>
          <w:lang w:eastAsia="ru-RU"/>
        </w:rPr>
        <w:t xml:space="preserve"> техникум»</w:t>
      </w:r>
    </w:p>
    <w:p w:rsidR="00A201C7" w:rsidRPr="00C77AF2" w:rsidRDefault="00A201C7" w:rsidP="00A201C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7AF2">
        <w:rPr>
          <w:rFonts w:ascii="Times New Roman" w:hAnsi="Times New Roman" w:cs="Times New Roman"/>
          <w:sz w:val="24"/>
          <w:szCs w:val="24"/>
          <w:lang w:eastAsia="ru-RU"/>
        </w:rPr>
        <w:t>____________ Морозова А.А.</w:t>
      </w:r>
    </w:p>
    <w:p w:rsidR="00A201C7" w:rsidRDefault="00A201C7" w:rsidP="00A201C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7AF2">
        <w:rPr>
          <w:rFonts w:ascii="Times New Roman" w:hAnsi="Times New Roman" w:cs="Times New Roman"/>
          <w:sz w:val="24"/>
          <w:szCs w:val="24"/>
          <w:lang w:eastAsia="ru-RU"/>
        </w:rPr>
        <w:t>«_____» _____________ 2019г.</w:t>
      </w:r>
    </w:p>
    <w:p w:rsidR="00A201C7" w:rsidRPr="00C77AF2" w:rsidRDefault="00A201C7" w:rsidP="00A201C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01C7" w:rsidRPr="00C77AF2" w:rsidRDefault="00A201C7" w:rsidP="00A201C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7AF2">
        <w:rPr>
          <w:rFonts w:ascii="Times New Roman" w:hAnsi="Times New Roman" w:cs="Times New Roman"/>
          <w:sz w:val="24"/>
          <w:szCs w:val="24"/>
          <w:lang w:eastAsia="ru-RU"/>
        </w:rPr>
        <w:t>Согласовано</w:t>
      </w:r>
    </w:p>
    <w:p w:rsidR="00A201C7" w:rsidRPr="00C77AF2" w:rsidRDefault="00A201C7" w:rsidP="00A201C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7AF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A201C7" w:rsidRPr="00C77AF2" w:rsidRDefault="00A201C7" w:rsidP="00A201C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77AF2">
        <w:rPr>
          <w:rFonts w:ascii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C77AF2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77AF2">
        <w:rPr>
          <w:rFonts w:ascii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C77AF2">
        <w:rPr>
          <w:rFonts w:ascii="Times New Roman" w:hAnsi="Times New Roman" w:cs="Times New Roman"/>
          <w:sz w:val="24"/>
          <w:szCs w:val="24"/>
          <w:lang w:eastAsia="ru-RU"/>
        </w:rPr>
        <w:t xml:space="preserve"> по ВР</w:t>
      </w:r>
    </w:p>
    <w:p w:rsidR="00A201C7" w:rsidRDefault="00A201C7" w:rsidP="00A201C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7AF2">
        <w:rPr>
          <w:rFonts w:ascii="Times New Roman" w:hAnsi="Times New Roman" w:cs="Times New Roman"/>
          <w:sz w:val="24"/>
          <w:szCs w:val="24"/>
          <w:lang w:eastAsia="ru-RU"/>
        </w:rPr>
        <w:t>_____________ Захарова Т.В.</w:t>
      </w:r>
    </w:p>
    <w:p w:rsidR="00A201C7" w:rsidRDefault="00A201C7" w:rsidP="00A201C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«_____» ___________ 2019г.</w:t>
      </w:r>
    </w:p>
    <w:p w:rsidR="00A201C7" w:rsidRDefault="00A201C7" w:rsidP="00A201C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01C7" w:rsidRPr="00C77AF2" w:rsidRDefault="00A201C7" w:rsidP="00A201C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01C7" w:rsidRDefault="00A201C7" w:rsidP="00A201C7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A201C7" w:rsidRDefault="00A201C7" w:rsidP="00A201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4"/>
          <w:lang w:eastAsia="ru-RU"/>
        </w:rPr>
        <w:t>Программа</w:t>
      </w:r>
      <w:r w:rsidRPr="00C77AF2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4"/>
          <w:lang w:eastAsia="ru-RU"/>
        </w:rPr>
        <w:t xml:space="preserve"> на сплочение коллектива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4"/>
          <w:lang w:eastAsia="ru-RU"/>
        </w:rPr>
        <w:t xml:space="preserve"> с инвалидами и с лицами с ограниченными возможностями здоровья</w:t>
      </w:r>
    </w:p>
    <w:p w:rsidR="00A201C7" w:rsidRPr="00A75134" w:rsidRDefault="00A201C7" w:rsidP="00A201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4"/>
          <w:lang w:eastAsia="ru-RU"/>
        </w:rPr>
      </w:pPr>
      <w:r w:rsidRPr="00C77AF2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4"/>
          <w:lang w:eastAsia="ru-RU"/>
        </w:rPr>
        <w:t xml:space="preserve"> «Вместе - мы одна команда»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4"/>
          <w:lang w:eastAsia="ru-RU"/>
        </w:rPr>
        <w:t xml:space="preserve"> в рамках подготовки команд Республики Саха (Якутия)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4"/>
          <w:lang w:eastAsia="ru-RU"/>
        </w:rPr>
        <w:t xml:space="preserve"> Национальному чемпионату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4"/>
          <w:lang w:eastAsia="ru-RU"/>
        </w:rPr>
        <w:t>Абилимпикс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4"/>
          <w:lang w:eastAsia="ru-RU"/>
        </w:rPr>
        <w:t>» 2019г.</w:t>
      </w:r>
    </w:p>
    <w:p w:rsidR="00A201C7" w:rsidRDefault="00A201C7" w:rsidP="00A201C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A201C7" w:rsidRDefault="00A201C7" w:rsidP="00A201C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A201C7" w:rsidRDefault="00A201C7" w:rsidP="00A201C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A201C7" w:rsidRPr="00C77AF2" w:rsidRDefault="00A201C7" w:rsidP="00A201C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7AF2">
        <w:rPr>
          <w:rFonts w:ascii="Times New Roman" w:hAnsi="Times New Roman" w:cs="Times New Roman"/>
          <w:sz w:val="24"/>
          <w:szCs w:val="24"/>
          <w:lang w:eastAsia="ru-RU"/>
        </w:rPr>
        <w:t>Подготовили:</w:t>
      </w:r>
    </w:p>
    <w:p w:rsidR="00A201C7" w:rsidRPr="00C77AF2" w:rsidRDefault="00A201C7" w:rsidP="00A201C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7AF2">
        <w:rPr>
          <w:rFonts w:ascii="Times New Roman" w:hAnsi="Times New Roman" w:cs="Times New Roman"/>
          <w:sz w:val="24"/>
          <w:szCs w:val="24"/>
          <w:lang w:eastAsia="ru-RU"/>
        </w:rPr>
        <w:t>Педагог-психолог: Антонова А.П.</w:t>
      </w:r>
    </w:p>
    <w:p w:rsidR="00A201C7" w:rsidRPr="00C77AF2" w:rsidRDefault="00A201C7" w:rsidP="00A201C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77AF2">
        <w:rPr>
          <w:rFonts w:ascii="Times New Roman" w:hAnsi="Times New Roman" w:cs="Times New Roman"/>
          <w:sz w:val="24"/>
          <w:szCs w:val="24"/>
          <w:lang w:eastAsia="ru-RU"/>
        </w:rPr>
        <w:t>Сыромятникова</w:t>
      </w:r>
      <w:proofErr w:type="spellEnd"/>
      <w:r w:rsidRPr="00C77AF2">
        <w:rPr>
          <w:rFonts w:ascii="Times New Roman" w:hAnsi="Times New Roman" w:cs="Times New Roman"/>
          <w:sz w:val="24"/>
          <w:szCs w:val="24"/>
          <w:lang w:eastAsia="ru-RU"/>
        </w:rPr>
        <w:t xml:space="preserve"> Г.В.</w:t>
      </w:r>
    </w:p>
    <w:p w:rsidR="00A201C7" w:rsidRDefault="00A201C7" w:rsidP="00A201C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A201C7" w:rsidRPr="007D669E" w:rsidRDefault="00A201C7" w:rsidP="00A201C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2019г</w:t>
      </w:r>
    </w:p>
    <w:p w:rsidR="00A201C7" w:rsidRPr="007B7981" w:rsidRDefault="00A201C7" w:rsidP="00A201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bookmarkStart w:id="0" w:name="_GoBack"/>
      <w:bookmarkEnd w:id="0"/>
      <w:r w:rsidRPr="007B7981">
        <w:rPr>
          <w:b/>
          <w:color w:val="111111"/>
          <w:bdr w:val="none" w:sz="0" w:space="0" w:color="auto" w:frame="1"/>
        </w:rPr>
        <w:lastRenderedPageBreak/>
        <w:t>Цель</w:t>
      </w:r>
      <w:r w:rsidRPr="007B7981">
        <w:rPr>
          <w:b/>
          <w:color w:val="111111"/>
        </w:rPr>
        <w:t>: </w:t>
      </w:r>
    </w:p>
    <w:p w:rsidR="00A201C7" w:rsidRPr="00320425" w:rsidRDefault="00A201C7" w:rsidP="00A201C7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bCs/>
          <w:color w:val="111111"/>
          <w:bdr w:val="none" w:sz="0" w:space="0" w:color="auto" w:frame="1"/>
        </w:rPr>
        <w:t>С</w:t>
      </w:r>
      <w:r w:rsidRPr="00BB4389">
        <w:rPr>
          <w:bCs/>
          <w:color w:val="111111"/>
          <w:bdr w:val="none" w:sz="0" w:space="0" w:color="auto" w:frame="1"/>
        </w:rPr>
        <w:t>плочение коллектива</w:t>
      </w:r>
      <w:r w:rsidRPr="00BB4389">
        <w:rPr>
          <w:color w:val="111111"/>
        </w:rPr>
        <w:t> и построение эффективного </w:t>
      </w:r>
      <w:r w:rsidRPr="00BB4389">
        <w:rPr>
          <w:bCs/>
          <w:color w:val="111111"/>
          <w:bdr w:val="none" w:sz="0" w:space="0" w:color="auto" w:frame="1"/>
        </w:rPr>
        <w:t>командного взаимодействия</w:t>
      </w:r>
      <w:r w:rsidRPr="00BB4389">
        <w:rPr>
          <w:color w:val="111111"/>
        </w:rPr>
        <w:t>.</w:t>
      </w:r>
      <w:r w:rsidRPr="00320425">
        <w:rPr>
          <w:color w:val="111111"/>
        </w:rPr>
        <w:t xml:space="preserve"> </w:t>
      </w:r>
      <w:r>
        <w:rPr>
          <w:color w:val="111111"/>
        </w:rPr>
        <w:t>О</w:t>
      </w:r>
      <w:r w:rsidRPr="00320425">
        <w:rPr>
          <w:color w:val="111111"/>
        </w:rPr>
        <w:t>бъединение участников группы для совместного решения поставленных задач, приобретение умения в выражении симпатии и уважения участников друг к другу.</w:t>
      </w:r>
    </w:p>
    <w:p w:rsidR="00A201C7" w:rsidRDefault="00A201C7" w:rsidP="00A201C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A201C7" w:rsidRPr="007B7981" w:rsidRDefault="00A201C7" w:rsidP="00A201C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B798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7B79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201C7" w:rsidRPr="00BF7154" w:rsidRDefault="00A201C7" w:rsidP="00A201C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154">
        <w:rPr>
          <w:rFonts w:ascii="Times New Roman" w:hAnsi="Times New Roman" w:cs="Times New Roman"/>
          <w:sz w:val="24"/>
          <w:szCs w:val="24"/>
          <w:lang w:eastAsia="ru-RU"/>
        </w:rPr>
        <w:t>- сформировать доверительные отношения в </w:t>
      </w:r>
      <w:r w:rsidRPr="00BF71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коллективе</w:t>
      </w:r>
      <w:r w:rsidRPr="00BF715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201C7" w:rsidRPr="00BF7154" w:rsidRDefault="00A201C7" w:rsidP="00A201C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154">
        <w:rPr>
          <w:rFonts w:ascii="Times New Roman" w:hAnsi="Times New Roman" w:cs="Times New Roman"/>
          <w:sz w:val="24"/>
          <w:szCs w:val="24"/>
          <w:lang w:eastAsia="ru-RU"/>
        </w:rPr>
        <w:t>- развитие ответственности и вклада каждого участника в решении общих задач;</w:t>
      </w:r>
    </w:p>
    <w:p w:rsidR="00A201C7" w:rsidRPr="00BF7154" w:rsidRDefault="00A201C7" w:rsidP="00A201C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154">
        <w:rPr>
          <w:rFonts w:ascii="Times New Roman" w:hAnsi="Times New Roman" w:cs="Times New Roman"/>
          <w:sz w:val="24"/>
          <w:szCs w:val="24"/>
          <w:lang w:eastAsia="ru-RU"/>
        </w:rPr>
        <w:t>- формирование благоприятного психологического климата в группе;</w:t>
      </w:r>
    </w:p>
    <w:p w:rsidR="00A201C7" w:rsidRPr="00BF7154" w:rsidRDefault="00A201C7" w:rsidP="00A201C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154">
        <w:rPr>
          <w:rFonts w:ascii="Times New Roman" w:hAnsi="Times New Roman" w:cs="Times New Roman"/>
          <w:sz w:val="24"/>
          <w:szCs w:val="24"/>
          <w:lang w:eastAsia="ru-RU"/>
        </w:rPr>
        <w:t>- осознание каждым участником своей роли, функций в группе;</w:t>
      </w:r>
    </w:p>
    <w:p w:rsidR="00A201C7" w:rsidRDefault="00A201C7" w:rsidP="00A201C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154">
        <w:rPr>
          <w:rFonts w:ascii="Times New Roman" w:hAnsi="Times New Roman" w:cs="Times New Roman"/>
          <w:sz w:val="24"/>
          <w:szCs w:val="24"/>
          <w:lang w:eastAsia="ru-RU"/>
        </w:rPr>
        <w:t>- развитие умения работать в </w:t>
      </w:r>
      <w:r w:rsidRPr="00BF71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команде</w:t>
      </w:r>
      <w:r w:rsidRPr="00BF715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201C7" w:rsidRPr="00050617" w:rsidRDefault="00A201C7" w:rsidP="00A201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10635" w:type="dxa"/>
        <w:tblInd w:w="-106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7"/>
        <w:gridCol w:w="2768"/>
        <w:gridCol w:w="4414"/>
        <w:gridCol w:w="1266"/>
      </w:tblGrid>
      <w:tr w:rsidR="00A201C7" w:rsidRPr="008A6C5F" w:rsidTr="009B6104"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C5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Этапы работы</w:t>
            </w: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Цель </w:t>
            </w:r>
          </w:p>
        </w:tc>
        <w:tc>
          <w:tcPr>
            <w:tcW w:w="4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C5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Содержание этапа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C5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</w:tr>
      <w:tr w:rsidR="00A201C7" w:rsidRPr="008A6C5F" w:rsidTr="009B6104">
        <w:trPr>
          <w:trHeight w:val="3150"/>
        </w:trPr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C5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Знакомство</w:t>
            </w:r>
          </w:p>
          <w:p w:rsidR="00A201C7" w:rsidRPr="008A6C5F" w:rsidRDefault="00A201C7" w:rsidP="009B61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C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уча</w:t>
            </w:r>
            <w:r w:rsidRPr="009E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стников тренинга друг с другом</w:t>
            </w:r>
            <w:r w:rsidRPr="008A6C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050617" w:rsidRDefault="00A201C7" w:rsidP="009B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1.</w:t>
            </w:r>
            <w:r w:rsidRPr="000506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Нам предстоит большая совместная работа, а потому нужно познакомиться и запомнить имена друг друга</w:t>
            </w:r>
            <w:proofErr w:type="gramStart"/>
            <w:r w:rsidRPr="000506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506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0506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0506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частник называет свое имя и краткая информация о себе: например: </w:t>
            </w:r>
            <w:proofErr w:type="gramStart"/>
            <w:r w:rsidRPr="000506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Я участник </w:t>
            </w:r>
            <w:proofErr w:type="spellStart"/>
            <w:r w:rsidRPr="000506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Абелимпикса</w:t>
            </w:r>
            <w:proofErr w:type="spellEnd"/>
            <w:r w:rsidRPr="000506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какое образовательное учреждение, возраст и по какой компетенции) (7-10мин)</w:t>
            </w:r>
            <w:proofErr w:type="gramEnd"/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7-10</w:t>
            </w:r>
            <w:r w:rsidRPr="008A6C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мин.</w:t>
            </w: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201C7" w:rsidRPr="008A6C5F" w:rsidTr="009B6104">
        <w:trPr>
          <w:trHeight w:val="2550"/>
        </w:trPr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050617" w:rsidRDefault="00A201C7" w:rsidP="009B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50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  <w:r w:rsidRPr="00050617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«Говорящие руки»</w:t>
            </w:r>
          </w:p>
          <w:p w:rsidR="00A201C7" w:rsidRPr="008A6C5F" w:rsidRDefault="00A201C7" w:rsidP="009B61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050617" w:rsidRDefault="00A201C7" w:rsidP="009B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1.Э</w:t>
            </w:r>
            <w:r w:rsidRPr="000506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моционально-психологическое сближение участников.</w:t>
            </w: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BB4389" w:rsidRDefault="00A201C7" w:rsidP="009B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1.П</w:t>
            </w:r>
            <w:r w:rsidRPr="00BB43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роисходит эмоционально-психологическое сближение участников за счет телесного контакта. Между ними улучшается взаимопонимание, развивается навык невербального общения.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C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-9 </w:t>
            </w:r>
            <w:r w:rsidRPr="008A6C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</w:t>
            </w:r>
          </w:p>
        </w:tc>
      </w:tr>
      <w:tr w:rsidR="00A201C7" w:rsidRPr="008A6C5F" w:rsidTr="009B6104">
        <w:trPr>
          <w:trHeight w:val="1395"/>
        </w:trPr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C5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</w:t>
            </w:r>
            <w:r w:rsidRPr="00390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Разминочная игра</w:t>
            </w:r>
            <w:r w:rsidRPr="003906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9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«Атомы и Молекулы» </w:t>
            </w: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Pr="008A6C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Способствовать снятию эмоционального напряжения, активизации группы.</w:t>
            </w: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8A6C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.Закрепить ощущение уверенности, настроить на успех.</w:t>
            </w: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C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C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4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06D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Необходима небольшая первичная настройка: группу просят встать и закрыть глаза и представить, что каждый человек – маленький атом, а атомы, как известно, способны соединяться и образовывать молекулы, которые представляют собой достаточно устойчивые соединения.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3-5 </w:t>
            </w:r>
            <w:r w:rsidRPr="008A6C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мин.</w:t>
            </w: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201C7" w:rsidRPr="008A6C5F" w:rsidTr="009B6104"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050617" w:rsidRDefault="00A201C7" w:rsidP="009B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50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</w:t>
            </w:r>
            <w:r w:rsidRPr="00050617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«Спящие львы»</w:t>
            </w:r>
          </w:p>
          <w:p w:rsidR="00A201C7" w:rsidRPr="008A6C5F" w:rsidRDefault="00A201C7" w:rsidP="009B61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1.У</w:t>
            </w:r>
            <w:r w:rsidRPr="00865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мения контролировать выражение своих эмоций,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стрессоустойчивости, </w:t>
            </w:r>
            <w:r w:rsidRPr="00865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сохранять невозмутимость даже в тех ситуациях, когда другие люди намеренно стремятся вывести из этого состояния</w:t>
            </w:r>
            <w:r w:rsidRPr="008A6C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  <w:r w:rsidRPr="00865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Сидящие участники изображают спящих львов: «Как известно, львы спят с невозмутимым видом, но с открытыми глазами – вдруг обнаружится какая-то опасность?». Водящий свободно </w:t>
            </w:r>
            <w:r w:rsidRPr="00865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перемещается между ними. Его задача – вывести спящих с открытыми глазами львов из состояния невозмутимости, вызвать у них какую-либо эмоциональную реакцию.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10-15 мин</w:t>
            </w:r>
          </w:p>
        </w:tc>
      </w:tr>
      <w:tr w:rsidR="00A201C7" w:rsidRPr="008A6C5F" w:rsidTr="009B6104"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Pr="00050617" w:rsidRDefault="00A201C7" w:rsidP="009B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5.</w:t>
            </w:r>
            <w:r w:rsidRPr="003906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Релаксационное упражнение «Полёт к звезде»</w:t>
            </w: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</w:t>
            </w:r>
            <w:r w:rsidRPr="00CD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 психоэмоционального напряжения; снятие мышечных зажимов; отработка навыка рефлексии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Pr="00050617" w:rsidRDefault="00A201C7" w:rsidP="009B61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6-7 мин</w:t>
            </w:r>
          </w:p>
        </w:tc>
      </w:tr>
      <w:tr w:rsidR="00A201C7" w:rsidRPr="008A6C5F" w:rsidTr="009B6104"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Pr="000975EC" w:rsidRDefault="00A201C7" w:rsidP="009B610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>
              <w:rPr>
                <w:b/>
                <w:bCs/>
                <w:color w:val="000000" w:themeColor="text1"/>
              </w:rPr>
              <w:t>6.</w:t>
            </w:r>
            <w:r w:rsidRPr="000975EC">
              <w:rPr>
                <w:b/>
                <w:iCs/>
                <w:color w:val="111111"/>
                <w:bdr w:val="none" w:sz="0" w:space="0" w:color="auto" w:frame="1"/>
              </w:rPr>
              <w:t xml:space="preserve"> «Подарок»</w:t>
            </w:r>
          </w:p>
          <w:p w:rsidR="00A201C7" w:rsidRDefault="00A201C7" w:rsidP="009B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Pr="007D669E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1.П</w:t>
            </w:r>
            <w:r w:rsidRPr="007D66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оложительное завершение </w:t>
            </w:r>
            <w:r w:rsidRPr="007D669E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тренинга</w:t>
            </w:r>
            <w:r w:rsidRPr="007D66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рефлексия.</w:t>
            </w:r>
          </w:p>
        </w:tc>
        <w:tc>
          <w:tcPr>
            <w:tcW w:w="4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Pr="00050617" w:rsidRDefault="00A201C7" w:rsidP="009B610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>
              <w:rPr>
                <w:color w:val="111111"/>
              </w:rPr>
              <w:t>1.</w:t>
            </w:r>
            <w:r w:rsidRPr="00D2292D">
              <w:rPr>
                <w:color w:val="111111"/>
              </w:rPr>
              <w:t>Ритуал, позволяющий завершить </w:t>
            </w:r>
            <w:r w:rsidRPr="00D2292D">
              <w:rPr>
                <w:rStyle w:val="a8"/>
                <w:color w:val="111111"/>
                <w:bdr w:val="none" w:sz="0" w:space="0" w:color="auto" w:frame="1"/>
              </w:rPr>
              <w:t>тренинг</w:t>
            </w:r>
            <w:r w:rsidRPr="00D2292D">
              <w:rPr>
                <w:color w:val="111111"/>
              </w:rPr>
              <w:t> красиво и на положительной эмоциональной ноте.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3-5 мин</w:t>
            </w:r>
          </w:p>
        </w:tc>
      </w:tr>
      <w:tr w:rsidR="00A201C7" w:rsidRPr="008A6C5F" w:rsidTr="009B6104"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Default="00A201C7" w:rsidP="009B610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</w:rPr>
              <w:t>7.</w:t>
            </w:r>
            <w:r w:rsidRPr="003906D1">
              <w:rPr>
                <w:b/>
              </w:rPr>
              <w:t>Рефлексия, подведение итогов</w:t>
            </w: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Default="00A201C7" w:rsidP="009B6104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Default="00A201C7" w:rsidP="009B6104">
            <w:pPr>
              <w:spacing w:before="100" w:beforeAutospacing="1" w:after="100" w:afterAutospacing="1" w:line="240" w:lineRule="auto"/>
              <w:rPr>
                <w:color w:val="11111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1.Психолог</w:t>
            </w:r>
            <w:r w:rsidRPr="009E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просит всех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тренинга</w:t>
            </w:r>
            <w:r w:rsidRPr="009E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высказать свое мнение, пожелания, замечания. Благодарит всех за прожитый день, напоминает о следующей встрече. 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</w:t>
            </w:r>
          </w:p>
        </w:tc>
      </w:tr>
      <w:tr w:rsidR="00A201C7" w:rsidRPr="008A6C5F" w:rsidTr="009B6104"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Default="00A201C7" w:rsidP="009B610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8.Флешмоб</w:t>
            </w: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Default="00A201C7" w:rsidP="009B6104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Default="00A201C7" w:rsidP="009B6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</w:t>
            </w:r>
          </w:p>
        </w:tc>
      </w:tr>
    </w:tbl>
    <w:p w:rsidR="00A201C7" w:rsidRPr="008A6C5F" w:rsidRDefault="00A201C7" w:rsidP="00A201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6C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01C7" w:rsidRPr="008A6C5F" w:rsidRDefault="00A201C7" w:rsidP="00A201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6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201C7" w:rsidRPr="008A6C5F" w:rsidRDefault="00A201C7" w:rsidP="00A201C7">
      <w:pPr>
        <w:rPr>
          <w:rFonts w:ascii="Times New Roman" w:hAnsi="Times New Roman" w:cs="Times New Roman"/>
          <w:sz w:val="24"/>
          <w:szCs w:val="24"/>
        </w:rPr>
      </w:pPr>
    </w:p>
    <w:p w:rsidR="00A201C7" w:rsidRPr="00A201C7" w:rsidRDefault="00A201C7" w:rsidP="00A201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val="en-US" w:eastAsia="ru-RU"/>
        </w:rPr>
      </w:pPr>
    </w:p>
    <w:sectPr w:rsidR="00A201C7" w:rsidRPr="00A2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C7"/>
    <w:rsid w:val="00342312"/>
    <w:rsid w:val="00A2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rsid w:val="00A201C7"/>
  </w:style>
  <w:style w:type="paragraph" w:styleId="a4">
    <w:name w:val="Balloon Text"/>
    <w:basedOn w:val="a"/>
    <w:link w:val="a5"/>
    <w:uiPriority w:val="99"/>
    <w:semiHidden/>
    <w:unhideWhenUsed/>
    <w:rsid w:val="00A2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1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01C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A2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20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rsid w:val="00A201C7"/>
  </w:style>
  <w:style w:type="paragraph" w:styleId="a4">
    <w:name w:val="Balloon Text"/>
    <w:basedOn w:val="a"/>
    <w:link w:val="a5"/>
    <w:uiPriority w:val="99"/>
    <w:semiHidden/>
    <w:unhideWhenUsed/>
    <w:rsid w:val="00A2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1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01C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A2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20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cp:lastPrinted>2019-11-13T05:00:00Z</cp:lastPrinted>
  <dcterms:created xsi:type="dcterms:W3CDTF">2019-11-13T04:53:00Z</dcterms:created>
  <dcterms:modified xsi:type="dcterms:W3CDTF">2019-11-13T05:02:00Z</dcterms:modified>
</cp:coreProperties>
</file>