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D3C" w:rsidRDefault="00F21D3C" w:rsidP="00EE231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40425" cy="8616516"/>
            <wp:effectExtent l="0" t="0" r="3175" b="0"/>
            <wp:docPr id="1" name="Рисунок 1" descr="C:\Users\Метод кабинет\Pictures\Мои сканированные изображения\2018-06 (июн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Pictures\Мои сканированные изображения\2018-06 (июн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231E" w:rsidRPr="000837BD" w:rsidRDefault="00EE231E" w:rsidP="00EE231E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Настоящее Положение разработано 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нормативно-правовыми и рекомендательными документами Министерства образования и науки </w:t>
      </w:r>
      <w:r w:rsidR="00CD7F3A">
        <w:rPr>
          <w:rFonts w:ascii="Times New Roman" w:hAnsi="Times New Roman"/>
          <w:sz w:val="28"/>
          <w:szCs w:val="28"/>
        </w:rPr>
        <w:t>Республики Саха (Якутия)</w:t>
      </w:r>
      <w:r>
        <w:rPr>
          <w:rFonts w:ascii="Times New Roman" w:hAnsi="Times New Roman"/>
          <w:sz w:val="28"/>
          <w:szCs w:val="28"/>
        </w:rPr>
        <w:t xml:space="preserve">, Уставом техникума. </w:t>
      </w:r>
    </w:p>
    <w:p w:rsidR="00EE231E" w:rsidRDefault="00EE231E" w:rsidP="00EE231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EE231E" w:rsidRPr="00E739F6" w:rsidRDefault="00EE231E" w:rsidP="00EE231E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E739F6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EE231E" w:rsidRDefault="00EE231E" w:rsidP="00EE231E">
      <w:pPr>
        <w:spacing w:before="100" w:beforeAutospacing="1"/>
        <w:ind w:firstLine="708"/>
        <w:jc w:val="both"/>
        <w:rPr>
          <w:rFonts w:ascii="Times New Roman" w:hAnsi="Times New Roman"/>
          <w:sz w:val="28"/>
          <w:szCs w:val="28"/>
        </w:rPr>
      </w:pPr>
      <w:r w:rsidRPr="00E739F6">
        <w:rPr>
          <w:rFonts w:ascii="Times New Roman" w:hAnsi="Times New Roman"/>
          <w:sz w:val="28"/>
          <w:szCs w:val="28"/>
        </w:rPr>
        <w:t xml:space="preserve">1.1.  </w:t>
      </w:r>
      <w:r>
        <w:rPr>
          <w:rFonts w:ascii="Times New Roman" w:hAnsi="Times New Roman"/>
          <w:sz w:val="28"/>
          <w:szCs w:val="28"/>
        </w:rPr>
        <w:t xml:space="preserve">Методический совет техникума (далее - Совет) является постоянно действующим коллегиальным совещательным и рекомендательным органом, </w:t>
      </w:r>
      <w:r w:rsidRPr="009F2D2E">
        <w:rPr>
          <w:rFonts w:ascii="Times New Roman" w:hAnsi="Times New Roman"/>
          <w:sz w:val="28"/>
          <w:szCs w:val="28"/>
        </w:rPr>
        <w:t>формируемы</w:t>
      </w:r>
      <w:r w:rsidRPr="008E375E">
        <w:rPr>
          <w:rFonts w:ascii="Times New Roman" w:hAnsi="Times New Roman"/>
          <w:sz w:val="28"/>
          <w:szCs w:val="28"/>
        </w:rPr>
        <w:t>м</w:t>
      </w:r>
      <w:r w:rsidRPr="009F2D2E">
        <w:rPr>
          <w:rFonts w:ascii="Times New Roman" w:hAnsi="Times New Roman"/>
          <w:sz w:val="28"/>
          <w:szCs w:val="28"/>
        </w:rPr>
        <w:t xml:space="preserve"> в целях координации</w:t>
      </w:r>
      <w:r w:rsidRPr="008E375E">
        <w:rPr>
          <w:rFonts w:ascii="Times New Roman" w:hAnsi="Times New Roman"/>
          <w:sz w:val="28"/>
          <w:szCs w:val="28"/>
        </w:rPr>
        <w:t xml:space="preserve"> учебной и методической работы, нацеленным на</w:t>
      </w:r>
      <w:r>
        <w:rPr>
          <w:rFonts w:ascii="Times New Roman" w:hAnsi="Times New Roman"/>
          <w:sz w:val="28"/>
          <w:szCs w:val="28"/>
        </w:rPr>
        <w:t xml:space="preserve"> совершенствование образовательного процесса, его эффективности и качества.</w:t>
      </w:r>
    </w:p>
    <w:p w:rsidR="00EE231E" w:rsidRDefault="00EE231E" w:rsidP="00575640">
      <w:pPr>
        <w:spacing w:before="100" w:beforeAutospacing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proofErr w:type="gramStart"/>
      <w:r>
        <w:rPr>
          <w:rFonts w:ascii="Times New Roman" w:hAnsi="Times New Roman"/>
          <w:sz w:val="28"/>
          <w:szCs w:val="28"/>
        </w:rPr>
        <w:t xml:space="preserve">Совет </w:t>
      </w:r>
      <w:r w:rsidRPr="008E375E">
        <w:rPr>
          <w:rFonts w:ascii="Times New Roman" w:hAnsi="Times New Roman"/>
          <w:sz w:val="28"/>
          <w:szCs w:val="28"/>
        </w:rPr>
        <w:t xml:space="preserve">в своей деятельности </w:t>
      </w:r>
      <w:r w:rsidRPr="009F2D2E">
        <w:rPr>
          <w:rFonts w:ascii="Times New Roman" w:hAnsi="Times New Roman"/>
          <w:sz w:val="28"/>
          <w:szCs w:val="28"/>
        </w:rPr>
        <w:t>руководствуется</w:t>
      </w:r>
      <w:r w:rsidR="00575640">
        <w:rPr>
          <w:rFonts w:ascii="Times New Roman" w:hAnsi="Times New Roman"/>
          <w:sz w:val="28"/>
          <w:szCs w:val="28"/>
        </w:rPr>
        <w:tab/>
        <w:t>Федеральным законом</w:t>
      </w:r>
      <w:r w:rsidR="00575640" w:rsidRPr="00575640">
        <w:rPr>
          <w:rFonts w:ascii="Times New Roman" w:hAnsi="Times New Roman"/>
          <w:sz w:val="28"/>
          <w:szCs w:val="28"/>
        </w:rPr>
        <w:t xml:space="preserve"> от 29.12.2013г. №273 – ФЗ «Об образовании в Российской Федерации»</w:t>
      </w:r>
      <w:r w:rsidR="00575640">
        <w:rPr>
          <w:rFonts w:ascii="Times New Roman" w:hAnsi="Times New Roman"/>
          <w:sz w:val="28"/>
          <w:szCs w:val="28"/>
        </w:rPr>
        <w:t>, п</w:t>
      </w:r>
      <w:r w:rsidR="00575640" w:rsidRPr="00575640">
        <w:rPr>
          <w:rFonts w:ascii="Times New Roman" w:hAnsi="Times New Roman"/>
          <w:sz w:val="28"/>
          <w:szCs w:val="28"/>
        </w:rPr>
        <w:t>риказ</w:t>
      </w:r>
      <w:r w:rsidR="00575640">
        <w:rPr>
          <w:rFonts w:ascii="Times New Roman" w:hAnsi="Times New Roman"/>
          <w:sz w:val="28"/>
          <w:szCs w:val="28"/>
        </w:rPr>
        <w:t>ом</w:t>
      </w:r>
      <w:r w:rsidR="00575640" w:rsidRPr="00575640">
        <w:rPr>
          <w:rFonts w:ascii="Times New Roman" w:hAnsi="Times New Roman"/>
          <w:sz w:val="28"/>
          <w:szCs w:val="28"/>
        </w:rPr>
        <w:t xml:space="preserve"> Минобрнауки РФ от 14 .06.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="00575640">
        <w:rPr>
          <w:rFonts w:ascii="Times New Roman" w:hAnsi="Times New Roman"/>
          <w:sz w:val="28"/>
          <w:szCs w:val="28"/>
        </w:rPr>
        <w:t xml:space="preserve">, </w:t>
      </w:r>
      <w:r w:rsidR="001C1057" w:rsidRPr="001C1057">
        <w:rPr>
          <w:rFonts w:ascii="Times New Roman" w:hAnsi="Times New Roman"/>
          <w:sz w:val="28"/>
          <w:szCs w:val="28"/>
        </w:rPr>
        <w:t>нормативно-правовыми и рекомендательными документами Министерства образования и науки Республики С</w:t>
      </w:r>
      <w:r w:rsidR="001C1057">
        <w:rPr>
          <w:rFonts w:ascii="Times New Roman" w:hAnsi="Times New Roman"/>
          <w:sz w:val="28"/>
          <w:szCs w:val="28"/>
        </w:rPr>
        <w:t xml:space="preserve">аха (Якутия), Уставом техникума, </w:t>
      </w:r>
      <w:r w:rsidRPr="009F2D2E">
        <w:rPr>
          <w:rFonts w:ascii="Times New Roman" w:hAnsi="Times New Roman"/>
          <w:sz w:val="28"/>
          <w:szCs w:val="28"/>
        </w:rPr>
        <w:t xml:space="preserve"> приказами и распоряжениями директора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E375E">
        <w:rPr>
          <w:rFonts w:ascii="Times New Roman" w:hAnsi="Times New Roman"/>
          <w:sz w:val="28"/>
          <w:szCs w:val="28"/>
        </w:rPr>
        <w:t xml:space="preserve">настоящим </w:t>
      </w:r>
      <w:r>
        <w:rPr>
          <w:rFonts w:ascii="Times New Roman" w:hAnsi="Times New Roman"/>
          <w:sz w:val="28"/>
          <w:szCs w:val="28"/>
        </w:rPr>
        <w:t>П</w:t>
      </w:r>
      <w:r w:rsidRPr="008E375E">
        <w:rPr>
          <w:rFonts w:ascii="Times New Roman" w:hAnsi="Times New Roman"/>
          <w:sz w:val="28"/>
          <w:szCs w:val="28"/>
        </w:rPr>
        <w:t>оложением</w:t>
      </w:r>
      <w:r w:rsidR="00575640">
        <w:rPr>
          <w:rFonts w:ascii="Times New Roman" w:hAnsi="Times New Roman"/>
          <w:sz w:val="28"/>
          <w:szCs w:val="28"/>
        </w:rPr>
        <w:t>.</w:t>
      </w:r>
      <w:proofErr w:type="gramEnd"/>
    </w:p>
    <w:p w:rsidR="00EE231E" w:rsidRDefault="00EE231E" w:rsidP="00EE231E">
      <w:pPr>
        <w:spacing w:before="100" w:beforeAutospacing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Цель Совета – руководство методической работой по реализации приоритетных педагогических идей в учебно-воспитательном процессе,   консолидация</w:t>
      </w:r>
      <w:r w:rsidRPr="0006485A">
        <w:rPr>
          <w:rFonts w:ascii="Times New Roman" w:hAnsi="Times New Roman"/>
          <w:sz w:val="28"/>
          <w:szCs w:val="28"/>
        </w:rPr>
        <w:t xml:space="preserve"> творческих усилий всего педагогического коллектива для их успешного </w:t>
      </w:r>
      <w:r>
        <w:rPr>
          <w:rFonts w:ascii="Times New Roman" w:hAnsi="Times New Roman"/>
          <w:sz w:val="28"/>
          <w:szCs w:val="28"/>
        </w:rPr>
        <w:t>внедрения в учебно-воспитательный процесс, развитие творческой личности преподавателя и студента, повышение их интеллектуального потенциала, внедрение в практику лучшего педагогического опыта, прогрессивных технологий, инноваций в области образования.</w:t>
      </w:r>
    </w:p>
    <w:p w:rsidR="00EE231E" w:rsidRDefault="00EE231E" w:rsidP="00EE231E">
      <w:pPr>
        <w:spacing w:before="100" w:beforeAutospacing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Основными задачами Совета является:</w:t>
      </w:r>
    </w:p>
    <w:p w:rsidR="00EE231E" w:rsidRPr="001C1057" w:rsidRDefault="00EE231E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осуществление стратегического и текущего планирования методической работы техникума;</w:t>
      </w:r>
    </w:p>
    <w:p w:rsidR="00EE231E" w:rsidRPr="001C1057" w:rsidRDefault="00EE231E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создание оптимальной модели учебно-воспитательного процесса в техникуме с обоснованием основных направлений совершенствования содержания обучения и воспитания студентов, их профессиональной подготовки;</w:t>
      </w:r>
    </w:p>
    <w:p w:rsidR="001C1057" w:rsidRPr="001C1057" w:rsidRDefault="00EE231E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создание условий для проявления педагогической инициативы  и творческого развития преподавателей, повышения их квалификационного уровня;</w:t>
      </w:r>
      <w:r w:rsidR="001C1057" w:rsidRPr="001C1057">
        <w:rPr>
          <w:rFonts w:ascii="Times New Roman" w:hAnsi="Times New Roman"/>
          <w:sz w:val="28"/>
          <w:szCs w:val="28"/>
        </w:rPr>
        <w:t xml:space="preserve"> </w:t>
      </w:r>
    </w:p>
    <w:p w:rsidR="001C1057" w:rsidRPr="001C1057" w:rsidRDefault="001C1057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разработка единых требований к организации и оформлению учебно-методических документации;</w:t>
      </w:r>
    </w:p>
    <w:p w:rsidR="001C1057" w:rsidRPr="001C1057" w:rsidRDefault="001C1057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осуществление анализа научно-теоретического, профессионального уровня изложения учебных дисциплин, проведения воспитательных мероприятий, предметных олимпиад, конкурсов, конференций;</w:t>
      </w:r>
    </w:p>
    <w:p w:rsidR="001C1057" w:rsidRPr="001C1057" w:rsidRDefault="001C1057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организация внедрения в учебно-воспитательный процесс инновационных педагогических и методических технологий, лучшего педагогического опыта, современных информационных технологий;</w:t>
      </w:r>
    </w:p>
    <w:p w:rsidR="001C1057" w:rsidRPr="001C1057" w:rsidRDefault="001C1057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координация деятельности по повышению квалификации преподавателей, их творческого развития и самосовершенствования;</w:t>
      </w:r>
    </w:p>
    <w:p w:rsidR="001C1057" w:rsidRPr="001C1057" w:rsidRDefault="001C1057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осуществление анализа педагогических и методических концепций, планов, проектов, авторских программ, методических пособий, рекомендаций, разработок и представление их для утверждения в установленном порядке;</w:t>
      </w:r>
    </w:p>
    <w:p w:rsidR="001C1057" w:rsidRPr="001C1057" w:rsidRDefault="001C1057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анализ мониторинга качества образовательного процесса;</w:t>
      </w:r>
    </w:p>
    <w:p w:rsidR="001C1057" w:rsidRPr="001C1057" w:rsidRDefault="001C1057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организация совещаний, семинаров, «круглых столов», конференций и других мероприятий по вопросам учебно-методической работы;</w:t>
      </w:r>
    </w:p>
    <w:p w:rsidR="001C1057" w:rsidRPr="001C1057" w:rsidRDefault="001C1057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обеспечение обмена опытом работы, его обобщение и распространение среди преподавателей техникума, других учебных заведениях, в методических объединениях и  координация их совместной работы;</w:t>
      </w:r>
    </w:p>
    <w:p w:rsidR="001C1057" w:rsidRPr="001C1057" w:rsidRDefault="001C1057" w:rsidP="001C1057">
      <w:pPr>
        <w:pStyle w:val="a3"/>
        <w:numPr>
          <w:ilvl w:val="0"/>
          <w:numId w:val="1"/>
        </w:num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1C1057">
        <w:rPr>
          <w:rFonts w:ascii="Times New Roman" w:hAnsi="Times New Roman"/>
          <w:sz w:val="28"/>
          <w:szCs w:val="28"/>
        </w:rPr>
        <w:t>своевременное и полное информирование руководителей структурных подразделений, педагогических работников о принимаемых решениях и рекомендаций.</w:t>
      </w:r>
    </w:p>
    <w:p w:rsidR="001C1057" w:rsidRDefault="001C1057" w:rsidP="001C1057">
      <w:pPr>
        <w:tabs>
          <w:tab w:val="left" w:pos="720"/>
        </w:tabs>
        <w:spacing w:before="100" w:beforeAutospacing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proofErr w:type="gramStart"/>
      <w:r>
        <w:rPr>
          <w:rFonts w:ascii="Times New Roman" w:hAnsi="Times New Roman"/>
          <w:sz w:val="28"/>
          <w:szCs w:val="28"/>
        </w:rPr>
        <w:t>Деятельность Совета строится на принципах научности, системности, комплексности, плановости, последовательности, перспективности, прогнозировании, оптимальности, объективности, ответственности, гуманности.</w:t>
      </w:r>
      <w:proofErr w:type="gramEnd"/>
    </w:p>
    <w:p w:rsidR="001C1057" w:rsidRDefault="001C1057" w:rsidP="001C1057">
      <w:pPr>
        <w:tabs>
          <w:tab w:val="left" w:pos="720"/>
        </w:tabs>
        <w:spacing w:before="100" w:beforeAutospacing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К основным функциям Совета относятся: </w:t>
      </w:r>
    </w:p>
    <w:p w:rsidR="008E715B" w:rsidRDefault="008E715B" w:rsidP="001C1057">
      <w:pPr>
        <w:tabs>
          <w:tab w:val="left" w:pos="720"/>
        </w:tabs>
        <w:spacing w:before="100" w:beforeAutospacing="1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1057" w:rsidRPr="00F24877" w:rsidRDefault="001C1057" w:rsidP="00F24877">
      <w:pPr>
        <w:pStyle w:val="a3"/>
        <w:numPr>
          <w:ilvl w:val="0"/>
          <w:numId w:val="2"/>
        </w:numPr>
        <w:tabs>
          <w:tab w:val="left" w:pos="720"/>
        </w:tabs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4877">
        <w:rPr>
          <w:rFonts w:ascii="Times New Roman" w:hAnsi="Times New Roman"/>
          <w:sz w:val="28"/>
          <w:szCs w:val="28"/>
        </w:rPr>
        <w:t>диагностическая</w:t>
      </w:r>
      <w:proofErr w:type="gramEnd"/>
      <w:r w:rsidRPr="00F24877">
        <w:rPr>
          <w:rFonts w:ascii="Times New Roman" w:hAnsi="Times New Roman"/>
          <w:sz w:val="28"/>
          <w:szCs w:val="28"/>
        </w:rPr>
        <w:t xml:space="preserve"> – определение уровня научно-методического обеспечения учебно-воспитательных процессов, их соответствие государственным стандартам;</w:t>
      </w:r>
    </w:p>
    <w:p w:rsidR="001C1057" w:rsidRPr="00F24877" w:rsidRDefault="001C1057" w:rsidP="00F24877">
      <w:pPr>
        <w:pStyle w:val="a3"/>
        <w:numPr>
          <w:ilvl w:val="0"/>
          <w:numId w:val="2"/>
        </w:numPr>
        <w:tabs>
          <w:tab w:val="left" w:pos="720"/>
        </w:tabs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24877">
        <w:rPr>
          <w:rFonts w:ascii="Times New Roman" w:hAnsi="Times New Roman"/>
          <w:sz w:val="28"/>
          <w:szCs w:val="28"/>
        </w:rPr>
        <w:t>прогностично</w:t>
      </w:r>
      <w:proofErr w:type="spellEnd"/>
      <w:r w:rsidRPr="00F24877">
        <w:rPr>
          <w:rFonts w:ascii="Times New Roman" w:hAnsi="Times New Roman"/>
          <w:sz w:val="28"/>
          <w:szCs w:val="28"/>
        </w:rPr>
        <w:t>-моделирующая – определение стратегических  концепций в направлении образовательной и методической деятельности;</w:t>
      </w:r>
    </w:p>
    <w:p w:rsidR="001C1057" w:rsidRPr="00F24877" w:rsidRDefault="001C1057" w:rsidP="00F24877">
      <w:pPr>
        <w:pStyle w:val="a3"/>
        <w:numPr>
          <w:ilvl w:val="0"/>
          <w:numId w:val="2"/>
        </w:numPr>
        <w:tabs>
          <w:tab w:val="left" w:pos="720"/>
        </w:tabs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24877">
        <w:rPr>
          <w:rFonts w:ascii="Times New Roman" w:hAnsi="Times New Roman"/>
          <w:sz w:val="28"/>
          <w:szCs w:val="28"/>
        </w:rPr>
        <w:t>организационно-регулирующая – определение оптимальных путей, способов, методов и форм реализации методических заданий, основных направлений деятельности техникума, регулирование педагогической деятельности;</w:t>
      </w:r>
    </w:p>
    <w:p w:rsidR="001C1057" w:rsidRPr="00F24877" w:rsidRDefault="001C1057" w:rsidP="00F24877">
      <w:pPr>
        <w:pStyle w:val="a3"/>
        <w:numPr>
          <w:ilvl w:val="0"/>
          <w:numId w:val="2"/>
        </w:numPr>
        <w:tabs>
          <w:tab w:val="left" w:pos="720"/>
        </w:tabs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4877">
        <w:rPr>
          <w:rFonts w:ascii="Times New Roman" w:hAnsi="Times New Roman"/>
          <w:sz w:val="28"/>
          <w:szCs w:val="28"/>
        </w:rPr>
        <w:t>координационная</w:t>
      </w:r>
      <w:proofErr w:type="gramEnd"/>
      <w:r w:rsidRPr="00F24877">
        <w:rPr>
          <w:rFonts w:ascii="Times New Roman" w:hAnsi="Times New Roman"/>
          <w:sz w:val="28"/>
          <w:szCs w:val="28"/>
        </w:rPr>
        <w:t xml:space="preserve"> – согласование учебной, воспитательной и методической работы, взаимосвязи всех мероприятий </w:t>
      </w:r>
      <w:proofErr w:type="spellStart"/>
      <w:r w:rsidRPr="00F24877">
        <w:rPr>
          <w:rFonts w:ascii="Times New Roman" w:hAnsi="Times New Roman"/>
          <w:sz w:val="28"/>
          <w:szCs w:val="28"/>
        </w:rPr>
        <w:t>внутритехникумовской</w:t>
      </w:r>
      <w:proofErr w:type="spellEnd"/>
      <w:r w:rsidRPr="00F24877">
        <w:rPr>
          <w:rFonts w:ascii="Times New Roman" w:hAnsi="Times New Roman"/>
          <w:sz w:val="28"/>
          <w:szCs w:val="28"/>
        </w:rPr>
        <w:t xml:space="preserve"> деятельности;</w:t>
      </w:r>
    </w:p>
    <w:p w:rsidR="001C1057" w:rsidRPr="00F24877" w:rsidRDefault="001C1057" w:rsidP="00F24877">
      <w:pPr>
        <w:pStyle w:val="a3"/>
        <w:numPr>
          <w:ilvl w:val="0"/>
          <w:numId w:val="2"/>
        </w:numPr>
        <w:tabs>
          <w:tab w:val="left" w:pos="720"/>
        </w:tabs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F24877">
        <w:rPr>
          <w:rFonts w:ascii="Times New Roman" w:hAnsi="Times New Roman"/>
          <w:sz w:val="28"/>
          <w:szCs w:val="28"/>
        </w:rPr>
        <w:t xml:space="preserve">аналитически-оценивающая – оценивание эффективности педагогического процесса на основе анализа деятельности всех участников учебно-воспитательного процесса, результатов деятельности техникума в целом. </w:t>
      </w:r>
    </w:p>
    <w:p w:rsidR="001C1057" w:rsidRDefault="001C1057" w:rsidP="001C1057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E739F6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Структура, состав и организация работы Совета</w:t>
      </w:r>
    </w:p>
    <w:p w:rsidR="001C1057" w:rsidRPr="00E739F6" w:rsidRDefault="001C1057" w:rsidP="001C1057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1C1057" w:rsidRPr="008E375E" w:rsidRDefault="001C1057" w:rsidP="001C105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Pr="008E375E">
        <w:rPr>
          <w:rFonts w:ascii="Times New Roman" w:hAnsi="Times New Roman"/>
          <w:sz w:val="28"/>
          <w:szCs w:val="28"/>
        </w:rPr>
        <w:t xml:space="preserve">Методический совет формируется из числа наиболее квалифицированных представителей педагогического состава </w:t>
      </w:r>
      <w:r>
        <w:rPr>
          <w:rFonts w:ascii="Times New Roman" w:hAnsi="Times New Roman"/>
          <w:sz w:val="28"/>
          <w:szCs w:val="28"/>
        </w:rPr>
        <w:t>техникума, в состав которого входят: заместители директора, заведующ</w:t>
      </w:r>
      <w:r w:rsidR="009025A4">
        <w:rPr>
          <w:rFonts w:ascii="Times New Roman" w:hAnsi="Times New Roman"/>
          <w:sz w:val="28"/>
          <w:szCs w:val="28"/>
        </w:rPr>
        <w:t xml:space="preserve">ая учебной частью, </w:t>
      </w:r>
      <w:r>
        <w:rPr>
          <w:rFonts w:ascii="Times New Roman" w:hAnsi="Times New Roman"/>
          <w:sz w:val="28"/>
          <w:szCs w:val="28"/>
        </w:rPr>
        <w:t xml:space="preserve"> </w:t>
      </w:r>
      <w:r w:rsidR="009025A4">
        <w:rPr>
          <w:rFonts w:ascii="Times New Roman" w:hAnsi="Times New Roman"/>
          <w:sz w:val="28"/>
          <w:szCs w:val="28"/>
        </w:rPr>
        <w:t>руководитель методкабинета</w:t>
      </w:r>
      <w:r>
        <w:rPr>
          <w:rFonts w:ascii="Times New Roman" w:hAnsi="Times New Roman"/>
          <w:sz w:val="28"/>
          <w:szCs w:val="28"/>
        </w:rPr>
        <w:t xml:space="preserve">, методист, председатели цикловых </w:t>
      </w:r>
      <w:r w:rsidR="009025A4">
        <w:rPr>
          <w:rFonts w:ascii="Times New Roman" w:hAnsi="Times New Roman"/>
          <w:sz w:val="28"/>
          <w:szCs w:val="28"/>
        </w:rPr>
        <w:t>мет</w:t>
      </w:r>
      <w:r w:rsidR="00011682">
        <w:rPr>
          <w:rFonts w:ascii="Times New Roman" w:hAnsi="Times New Roman"/>
          <w:sz w:val="28"/>
          <w:szCs w:val="28"/>
        </w:rPr>
        <w:t xml:space="preserve">одических </w:t>
      </w:r>
      <w:r>
        <w:rPr>
          <w:rFonts w:ascii="Times New Roman" w:hAnsi="Times New Roman"/>
          <w:sz w:val="28"/>
          <w:szCs w:val="28"/>
        </w:rPr>
        <w:t xml:space="preserve">комиссий, </w:t>
      </w:r>
      <w:r w:rsidR="004A6739">
        <w:rPr>
          <w:rFonts w:ascii="Times New Roman" w:hAnsi="Times New Roman"/>
          <w:sz w:val="28"/>
          <w:szCs w:val="28"/>
        </w:rPr>
        <w:t xml:space="preserve">заведующая практическим обучением, </w:t>
      </w:r>
      <w:r>
        <w:rPr>
          <w:rFonts w:ascii="Times New Roman" w:hAnsi="Times New Roman"/>
          <w:sz w:val="28"/>
          <w:szCs w:val="28"/>
        </w:rPr>
        <w:t xml:space="preserve"> руко</w:t>
      </w:r>
      <w:r w:rsidR="004A6739">
        <w:rPr>
          <w:rFonts w:ascii="Times New Roman" w:hAnsi="Times New Roman"/>
          <w:sz w:val="28"/>
          <w:szCs w:val="28"/>
        </w:rPr>
        <w:t>водитель физического воспитания</w:t>
      </w:r>
      <w:r w:rsidR="0084040B">
        <w:rPr>
          <w:rFonts w:ascii="Times New Roman" w:hAnsi="Times New Roman"/>
          <w:sz w:val="28"/>
          <w:szCs w:val="28"/>
        </w:rPr>
        <w:t>, преподаватель-организатор ОБЖ</w:t>
      </w:r>
      <w:r w:rsidRPr="008E375E">
        <w:rPr>
          <w:rFonts w:ascii="Times New Roman" w:hAnsi="Times New Roman"/>
          <w:sz w:val="28"/>
          <w:szCs w:val="28"/>
        </w:rPr>
        <w:t>.</w:t>
      </w:r>
      <w:r w:rsidR="00D320D8">
        <w:rPr>
          <w:rFonts w:ascii="Times New Roman" w:hAnsi="Times New Roman"/>
          <w:sz w:val="28"/>
          <w:szCs w:val="28"/>
        </w:rPr>
        <w:t xml:space="preserve"> </w:t>
      </w:r>
    </w:p>
    <w:p w:rsidR="001C1057" w:rsidRPr="008E375E" w:rsidRDefault="001C1057" w:rsidP="001C105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r w:rsidRPr="008E375E">
        <w:rPr>
          <w:rFonts w:ascii="Times New Roman" w:hAnsi="Times New Roman"/>
          <w:sz w:val="28"/>
          <w:szCs w:val="28"/>
        </w:rPr>
        <w:t xml:space="preserve">Непосредственное руководство возлагается на </w:t>
      </w:r>
      <w:r w:rsidR="00011682">
        <w:rPr>
          <w:rFonts w:ascii="Times New Roman" w:hAnsi="Times New Roman"/>
          <w:sz w:val="28"/>
          <w:szCs w:val="28"/>
        </w:rPr>
        <w:t>руководителя методкабинета</w:t>
      </w:r>
    </w:p>
    <w:p w:rsidR="001C1057" w:rsidRPr="008E375E" w:rsidRDefault="001C1057" w:rsidP="001C105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8E37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3.</w:t>
      </w:r>
      <w:r w:rsidRPr="008E375E">
        <w:rPr>
          <w:rFonts w:ascii="Times New Roman" w:hAnsi="Times New Roman"/>
          <w:sz w:val="28"/>
          <w:szCs w:val="28"/>
        </w:rPr>
        <w:t xml:space="preserve"> Полный персональный состав методического совета определяется ежегодно на первом заседании и утверждается приказом директора </w:t>
      </w:r>
      <w:r>
        <w:rPr>
          <w:rFonts w:ascii="Times New Roman" w:hAnsi="Times New Roman"/>
          <w:sz w:val="28"/>
          <w:szCs w:val="28"/>
        </w:rPr>
        <w:t>техникума</w:t>
      </w:r>
      <w:r w:rsidRPr="008E375E">
        <w:rPr>
          <w:rFonts w:ascii="Times New Roman" w:hAnsi="Times New Roman"/>
          <w:sz w:val="28"/>
          <w:szCs w:val="28"/>
        </w:rPr>
        <w:t>.</w:t>
      </w:r>
    </w:p>
    <w:p w:rsidR="001C1057" w:rsidRDefault="001C1057" w:rsidP="001C105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8E375E">
        <w:rPr>
          <w:rFonts w:ascii="Times New Roman" w:hAnsi="Times New Roman"/>
          <w:sz w:val="28"/>
          <w:szCs w:val="28"/>
        </w:rPr>
        <w:t>.4</w:t>
      </w:r>
      <w:r>
        <w:rPr>
          <w:rFonts w:ascii="Times New Roman" w:hAnsi="Times New Roman"/>
          <w:sz w:val="28"/>
          <w:szCs w:val="28"/>
        </w:rPr>
        <w:t>.</w:t>
      </w:r>
      <w:r w:rsidRPr="008E375E">
        <w:rPr>
          <w:rFonts w:ascii="Times New Roman" w:hAnsi="Times New Roman"/>
          <w:sz w:val="28"/>
          <w:szCs w:val="28"/>
        </w:rPr>
        <w:t xml:space="preserve"> </w:t>
      </w:r>
      <w:r w:rsidRPr="009F2D2E">
        <w:rPr>
          <w:rFonts w:ascii="Times New Roman" w:hAnsi="Times New Roman"/>
          <w:sz w:val="28"/>
          <w:szCs w:val="28"/>
        </w:rPr>
        <w:t>Функци</w:t>
      </w:r>
      <w:r>
        <w:rPr>
          <w:rFonts w:ascii="Times New Roman" w:hAnsi="Times New Roman"/>
          <w:sz w:val="28"/>
          <w:szCs w:val="28"/>
        </w:rPr>
        <w:t xml:space="preserve">и секретаря совета осуществляет </w:t>
      </w:r>
      <w:r w:rsidR="00011682">
        <w:rPr>
          <w:rFonts w:ascii="Times New Roman" w:hAnsi="Times New Roman"/>
          <w:sz w:val="28"/>
          <w:szCs w:val="28"/>
        </w:rPr>
        <w:t>методист</w:t>
      </w:r>
      <w:r>
        <w:rPr>
          <w:rFonts w:ascii="Times New Roman" w:hAnsi="Times New Roman"/>
          <w:sz w:val="28"/>
          <w:szCs w:val="28"/>
        </w:rPr>
        <w:t xml:space="preserve"> или </w:t>
      </w:r>
      <w:r w:rsidRPr="009F2D2E">
        <w:rPr>
          <w:rFonts w:ascii="Times New Roman" w:hAnsi="Times New Roman"/>
          <w:sz w:val="28"/>
          <w:szCs w:val="28"/>
        </w:rPr>
        <w:t>один из членов</w:t>
      </w:r>
      <w:r w:rsidRPr="008E375E">
        <w:rPr>
          <w:rFonts w:ascii="Times New Roman" w:hAnsi="Times New Roman"/>
          <w:sz w:val="28"/>
          <w:szCs w:val="28"/>
        </w:rPr>
        <w:t xml:space="preserve"> методического совета</w:t>
      </w:r>
      <w:r w:rsidRPr="009F2D2E">
        <w:rPr>
          <w:rFonts w:ascii="Times New Roman" w:hAnsi="Times New Roman"/>
          <w:sz w:val="28"/>
          <w:szCs w:val="28"/>
        </w:rPr>
        <w:t xml:space="preserve">, избираемый сроком на один год. Секретарь </w:t>
      </w:r>
      <w:r>
        <w:rPr>
          <w:rFonts w:ascii="Times New Roman" w:hAnsi="Times New Roman"/>
          <w:sz w:val="28"/>
          <w:szCs w:val="28"/>
        </w:rPr>
        <w:t>м</w:t>
      </w:r>
      <w:r w:rsidRPr="009F2D2E">
        <w:rPr>
          <w:rFonts w:ascii="Times New Roman" w:hAnsi="Times New Roman"/>
          <w:sz w:val="28"/>
          <w:szCs w:val="28"/>
        </w:rPr>
        <w:t>етодического совета выполняет организационную и техническую работу, обеспечивает подготовку материалов к заседаниям, ведет протоколы заседаний</w:t>
      </w:r>
      <w:r w:rsidRPr="008E375E">
        <w:rPr>
          <w:rFonts w:ascii="Times New Roman" w:hAnsi="Times New Roman"/>
          <w:sz w:val="28"/>
          <w:szCs w:val="28"/>
        </w:rPr>
        <w:t>, доводит информацию о принятых решениях до педагогических работников, организует проверку выполнения решений методического совета.</w:t>
      </w:r>
    </w:p>
    <w:p w:rsidR="001C1057" w:rsidRPr="009F2D2E" w:rsidRDefault="001C1057" w:rsidP="001C105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</w:t>
      </w:r>
      <w:r w:rsidRPr="008E375E">
        <w:rPr>
          <w:rFonts w:ascii="Times New Roman" w:hAnsi="Times New Roman"/>
          <w:sz w:val="28"/>
          <w:szCs w:val="28"/>
        </w:rPr>
        <w:t xml:space="preserve">Методический совет работает в соответствии с годовым планом, принимаемым на заседании методического совета и утвержденным директором </w:t>
      </w:r>
      <w:r>
        <w:rPr>
          <w:rFonts w:ascii="Times New Roman" w:hAnsi="Times New Roman"/>
          <w:sz w:val="28"/>
          <w:szCs w:val="28"/>
        </w:rPr>
        <w:t>техникума</w:t>
      </w:r>
      <w:r w:rsidRPr="008E375E">
        <w:rPr>
          <w:rFonts w:ascii="Times New Roman" w:hAnsi="Times New Roman"/>
          <w:sz w:val="28"/>
          <w:szCs w:val="28"/>
        </w:rPr>
        <w:t>.</w:t>
      </w:r>
    </w:p>
    <w:p w:rsidR="001C1057" w:rsidRPr="009F2D2E" w:rsidRDefault="001C1057" w:rsidP="001C105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8E37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6.</w:t>
      </w:r>
      <w:r w:rsidRPr="008E375E">
        <w:rPr>
          <w:rFonts w:ascii="Times New Roman" w:hAnsi="Times New Roman"/>
          <w:sz w:val="28"/>
          <w:szCs w:val="28"/>
        </w:rPr>
        <w:t xml:space="preserve"> </w:t>
      </w:r>
      <w:r w:rsidRPr="009F2D2E">
        <w:rPr>
          <w:rFonts w:ascii="Times New Roman" w:hAnsi="Times New Roman"/>
          <w:sz w:val="28"/>
          <w:szCs w:val="28"/>
        </w:rPr>
        <w:t xml:space="preserve">Заседания </w:t>
      </w:r>
      <w:r w:rsidRPr="008E375E">
        <w:rPr>
          <w:rFonts w:ascii="Times New Roman" w:hAnsi="Times New Roman"/>
          <w:sz w:val="28"/>
          <w:szCs w:val="28"/>
        </w:rPr>
        <w:t>м</w:t>
      </w:r>
      <w:r w:rsidRPr="009F2D2E">
        <w:rPr>
          <w:rFonts w:ascii="Times New Roman" w:hAnsi="Times New Roman"/>
          <w:sz w:val="28"/>
          <w:szCs w:val="28"/>
        </w:rPr>
        <w:t>етодического совета проводятся по мере необходимости, но не реже одного раз в два месяца.</w:t>
      </w:r>
      <w:r w:rsidRPr="008E375E">
        <w:rPr>
          <w:rFonts w:ascii="Times New Roman" w:hAnsi="Times New Roman"/>
          <w:sz w:val="28"/>
          <w:szCs w:val="28"/>
        </w:rPr>
        <w:t xml:space="preserve"> </w:t>
      </w:r>
      <w:r w:rsidRPr="009F2D2E">
        <w:rPr>
          <w:rFonts w:ascii="Times New Roman" w:hAnsi="Times New Roman"/>
          <w:sz w:val="28"/>
          <w:szCs w:val="28"/>
        </w:rPr>
        <w:t xml:space="preserve">Заседания </w:t>
      </w:r>
      <w:r w:rsidRPr="008E375E">
        <w:rPr>
          <w:rFonts w:ascii="Times New Roman" w:hAnsi="Times New Roman"/>
          <w:sz w:val="28"/>
          <w:szCs w:val="28"/>
        </w:rPr>
        <w:t>ме</w:t>
      </w:r>
      <w:r w:rsidRPr="009F2D2E">
        <w:rPr>
          <w:rFonts w:ascii="Times New Roman" w:hAnsi="Times New Roman"/>
          <w:sz w:val="28"/>
          <w:szCs w:val="28"/>
        </w:rPr>
        <w:t>тодического совета, как правило, проводятся открыто. На заседания могут приглашаться лица, участие которых необходимо при рассмотрении конкретных вопросов.</w:t>
      </w:r>
    </w:p>
    <w:p w:rsidR="001C1057" w:rsidRPr="009F2D2E" w:rsidRDefault="001C1057" w:rsidP="001C105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8E37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7.</w:t>
      </w:r>
      <w:r w:rsidRPr="009F2D2E">
        <w:rPr>
          <w:rFonts w:ascii="Times New Roman" w:hAnsi="Times New Roman"/>
          <w:sz w:val="28"/>
          <w:szCs w:val="28"/>
        </w:rPr>
        <w:t xml:space="preserve"> Заседания </w:t>
      </w:r>
      <w:r w:rsidRPr="008E375E">
        <w:rPr>
          <w:rFonts w:ascii="Times New Roman" w:hAnsi="Times New Roman"/>
          <w:sz w:val="28"/>
          <w:szCs w:val="28"/>
        </w:rPr>
        <w:t>м</w:t>
      </w:r>
      <w:r w:rsidRPr="009F2D2E">
        <w:rPr>
          <w:rFonts w:ascii="Times New Roman" w:hAnsi="Times New Roman"/>
          <w:sz w:val="28"/>
          <w:szCs w:val="28"/>
        </w:rPr>
        <w:t>етодического совета правомочны, если на них присутствует 2/3 части его членов.</w:t>
      </w:r>
    </w:p>
    <w:p w:rsidR="001C1057" w:rsidRDefault="001C1057" w:rsidP="001C105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8E37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8.</w:t>
      </w:r>
      <w:r w:rsidRPr="009F2D2E">
        <w:rPr>
          <w:rFonts w:ascii="Times New Roman" w:hAnsi="Times New Roman"/>
          <w:sz w:val="28"/>
          <w:szCs w:val="28"/>
        </w:rPr>
        <w:t xml:space="preserve"> Решени</w:t>
      </w:r>
      <w:r w:rsidRPr="008E375E">
        <w:rPr>
          <w:rFonts w:ascii="Times New Roman" w:hAnsi="Times New Roman"/>
          <w:sz w:val="28"/>
          <w:szCs w:val="28"/>
        </w:rPr>
        <w:t>я</w:t>
      </w:r>
      <w:r w:rsidRPr="009F2D2E">
        <w:rPr>
          <w:rFonts w:ascii="Times New Roman" w:hAnsi="Times New Roman"/>
          <w:sz w:val="28"/>
          <w:szCs w:val="28"/>
        </w:rPr>
        <w:t xml:space="preserve"> </w:t>
      </w:r>
      <w:r w:rsidRPr="008E375E">
        <w:rPr>
          <w:rFonts w:ascii="Times New Roman" w:hAnsi="Times New Roman"/>
          <w:sz w:val="28"/>
          <w:szCs w:val="28"/>
        </w:rPr>
        <w:t>м</w:t>
      </w:r>
      <w:r w:rsidRPr="009F2D2E">
        <w:rPr>
          <w:rFonts w:ascii="Times New Roman" w:hAnsi="Times New Roman"/>
          <w:sz w:val="28"/>
          <w:szCs w:val="28"/>
        </w:rPr>
        <w:t>етодического совета принима</w:t>
      </w:r>
      <w:r w:rsidRPr="008E375E">
        <w:rPr>
          <w:rFonts w:ascii="Times New Roman" w:hAnsi="Times New Roman"/>
          <w:sz w:val="28"/>
          <w:szCs w:val="28"/>
        </w:rPr>
        <w:t>е</w:t>
      </w:r>
      <w:r w:rsidRPr="009F2D2E">
        <w:rPr>
          <w:rFonts w:ascii="Times New Roman" w:hAnsi="Times New Roman"/>
          <w:sz w:val="28"/>
          <w:szCs w:val="28"/>
        </w:rPr>
        <w:t xml:space="preserve">тся простым большинством </w:t>
      </w:r>
      <w:proofErr w:type="gramStart"/>
      <w:r w:rsidRPr="009F2D2E">
        <w:rPr>
          <w:rFonts w:ascii="Times New Roman" w:hAnsi="Times New Roman"/>
          <w:sz w:val="28"/>
          <w:szCs w:val="28"/>
        </w:rPr>
        <w:t>голосов</w:t>
      </w:r>
      <w:proofErr w:type="gramEnd"/>
      <w:r w:rsidRPr="009F2D2E">
        <w:rPr>
          <w:rFonts w:ascii="Times New Roman" w:hAnsi="Times New Roman"/>
          <w:sz w:val="28"/>
          <w:szCs w:val="28"/>
        </w:rPr>
        <w:t xml:space="preserve"> и фиксиру</w:t>
      </w:r>
      <w:r w:rsidRPr="008E375E">
        <w:rPr>
          <w:rFonts w:ascii="Times New Roman" w:hAnsi="Times New Roman"/>
          <w:sz w:val="28"/>
          <w:szCs w:val="28"/>
        </w:rPr>
        <w:t>ю</w:t>
      </w:r>
      <w:r w:rsidRPr="009F2D2E">
        <w:rPr>
          <w:rFonts w:ascii="Times New Roman" w:hAnsi="Times New Roman"/>
          <w:sz w:val="28"/>
          <w:szCs w:val="28"/>
        </w:rPr>
        <w:t>тся в протоколе заседания. Протокол заседания подписывается председателем и секретарем.</w:t>
      </w:r>
      <w:r w:rsidRPr="009F2D2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F2D2E">
        <w:rPr>
          <w:rFonts w:ascii="Times New Roman" w:hAnsi="Times New Roman"/>
          <w:sz w:val="28"/>
          <w:szCs w:val="28"/>
        </w:rPr>
        <w:t>Отдельные решения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375E">
        <w:rPr>
          <w:rFonts w:ascii="Times New Roman" w:hAnsi="Times New Roman"/>
          <w:sz w:val="28"/>
          <w:szCs w:val="28"/>
        </w:rPr>
        <w:t>м</w:t>
      </w:r>
      <w:r w:rsidRPr="009F2D2E">
        <w:rPr>
          <w:rFonts w:ascii="Times New Roman" w:hAnsi="Times New Roman"/>
          <w:sz w:val="28"/>
          <w:szCs w:val="28"/>
        </w:rPr>
        <w:t>етодического совета реализуются приказами и распоряжениями директора</w:t>
      </w:r>
      <w:r>
        <w:rPr>
          <w:rFonts w:ascii="Times New Roman" w:hAnsi="Times New Roman"/>
          <w:sz w:val="28"/>
          <w:szCs w:val="28"/>
        </w:rPr>
        <w:t xml:space="preserve"> техникума.</w:t>
      </w:r>
    </w:p>
    <w:p w:rsidR="001C1057" w:rsidRPr="009F2D2E" w:rsidRDefault="001C1057" w:rsidP="001C1057">
      <w:pPr>
        <w:spacing w:before="100" w:beforeAutospacing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9F2D2E">
        <w:rPr>
          <w:rFonts w:ascii="Times New Roman" w:hAnsi="Times New Roman"/>
          <w:b/>
          <w:bCs/>
          <w:sz w:val="28"/>
          <w:szCs w:val="28"/>
        </w:rPr>
        <w:t xml:space="preserve">. Права </w:t>
      </w:r>
      <w:r w:rsidRPr="008E375E">
        <w:rPr>
          <w:rFonts w:ascii="Times New Roman" w:hAnsi="Times New Roman"/>
          <w:b/>
          <w:bCs/>
          <w:sz w:val="28"/>
          <w:szCs w:val="28"/>
        </w:rPr>
        <w:t>и обязанности м</w:t>
      </w:r>
      <w:r w:rsidRPr="009F2D2E">
        <w:rPr>
          <w:rFonts w:ascii="Times New Roman" w:hAnsi="Times New Roman"/>
          <w:b/>
          <w:bCs/>
          <w:sz w:val="28"/>
          <w:szCs w:val="28"/>
        </w:rPr>
        <w:t>етодического совета</w:t>
      </w:r>
    </w:p>
    <w:p w:rsidR="001C1057" w:rsidRPr="009F2D2E" w:rsidRDefault="001C1057" w:rsidP="001C105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</w:t>
      </w:r>
      <w:r w:rsidRPr="009F2D2E">
        <w:rPr>
          <w:rFonts w:ascii="Times New Roman" w:hAnsi="Times New Roman"/>
          <w:sz w:val="28"/>
          <w:szCs w:val="28"/>
        </w:rPr>
        <w:t>.1. Методический совет имеет право:</w:t>
      </w:r>
    </w:p>
    <w:p w:rsidR="001C1057" w:rsidRPr="008E375E" w:rsidRDefault="001C1057" w:rsidP="001C1057">
      <w:pPr>
        <w:pStyle w:val="12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 </w:t>
      </w:r>
      <w:r w:rsidRPr="008E375E">
        <w:rPr>
          <w:rFonts w:ascii="Times New Roman" w:hAnsi="Times New Roman"/>
          <w:sz w:val="28"/>
          <w:szCs w:val="28"/>
          <w:lang w:eastAsia="ru-RU"/>
        </w:rPr>
        <w:t>принимать решения по вопросам, входящим в его компетенцию;</w:t>
      </w:r>
    </w:p>
    <w:p w:rsidR="001C1057" w:rsidRPr="008E375E" w:rsidRDefault="001C1057" w:rsidP="001C1057">
      <w:pPr>
        <w:pStyle w:val="12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</w:t>
      </w:r>
      <w:r w:rsidRPr="008E375E">
        <w:rPr>
          <w:rFonts w:ascii="Times New Roman" w:hAnsi="Times New Roman"/>
          <w:sz w:val="28"/>
          <w:szCs w:val="28"/>
          <w:lang w:eastAsia="ru-RU"/>
        </w:rPr>
        <w:t>заслушивать отчеты преподавателей об инновационной и опытно-экспериментальной деятельности в сфере образовательных технологий;</w:t>
      </w:r>
    </w:p>
    <w:p w:rsidR="001C1057" w:rsidRPr="008E375E" w:rsidRDefault="001C1057" w:rsidP="001C1057">
      <w:pPr>
        <w:pStyle w:val="12"/>
        <w:spacing w:before="100" w:beforeAutospacing="1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-</w:t>
      </w:r>
      <w:r w:rsidRPr="008E375E">
        <w:rPr>
          <w:rFonts w:ascii="Times New Roman" w:hAnsi="Times New Roman"/>
          <w:sz w:val="28"/>
          <w:szCs w:val="28"/>
          <w:lang w:eastAsia="ru-RU"/>
        </w:rPr>
        <w:t>готовить предложения по рекомендации преподавателей для повышения квалификационной категории</w:t>
      </w:r>
      <w:r>
        <w:rPr>
          <w:rFonts w:ascii="Times New Roman" w:hAnsi="Times New Roman"/>
          <w:sz w:val="28"/>
          <w:szCs w:val="28"/>
          <w:lang w:eastAsia="ru-RU"/>
        </w:rPr>
        <w:t xml:space="preserve"> согласно положению о проведении аттестации педагогических работников организаций, осуществляющих образовательную деятельность</w:t>
      </w:r>
      <w:r w:rsidRPr="008E375E">
        <w:rPr>
          <w:rFonts w:ascii="Times New Roman" w:hAnsi="Times New Roman"/>
          <w:sz w:val="28"/>
          <w:szCs w:val="28"/>
          <w:lang w:eastAsia="ru-RU"/>
        </w:rPr>
        <w:t>;</w:t>
      </w:r>
    </w:p>
    <w:p w:rsidR="001C1057" w:rsidRDefault="001C1057" w:rsidP="001C1057">
      <w:pPr>
        <w:pStyle w:val="12"/>
        <w:spacing w:before="100" w:beforeAutospacing="1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 </w:t>
      </w:r>
      <w:r w:rsidRPr="008E375E">
        <w:rPr>
          <w:rFonts w:ascii="Times New Roman" w:hAnsi="Times New Roman"/>
          <w:sz w:val="28"/>
          <w:szCs w:val="28"/>
          <w:lang w:eastAsia="ru-RU"/>
        </w:rPr>
        <w:t xml:space="preserve">вносить  предложения педагогическому совету по </w:t>
      </w:r>
      <w:r>
        <w:rPr>
          <w:rFonts w:ascii="Times New Roman" w:hAnsi="Times New Roman"/>
          <w:sz w:val="28"/>
          <w:szCs w:val="28"/>
          <w:lang w:eastAsia="ru-RU"/>
        </w:rPr>
        <w:t xml:space="preserve">годовой тематике заседаний, по </w:t>
      </w:r>
      <w:r w:rsidRPr="008E375E">
        <w:rPr>
          <w:rFonts w:ascii="Times New Roman" w:hAnsi="Times New Roman"/>
          <w:sz w:val="28"/>
          <w:szCs w:val="28"/>
          <w:lang w:eastAsia="ru-RU"/>
        </w:rPr>
        <w:t xml:space="preserve">совершенствованию </w:t>
      </w:r>
      <w:r>
        <w:rPr>
          <w:rFonts w:ascii="Times New Roman" w:hAnsi="Times New Roman"/>
          <w:sz w:val="28"/>
          <w:szCs w:val="28"/>
          <w:lang w:eastAsia="ru-RU"/>
        </w:rPr>
        <w:t>учебно-воспитательного</w:t>
      </w:r>
      <w:r w:rsidRPr="008E375E">
        <w:rPr>
          <w:rFonts w:ascii="Times New Roman" w:hAnsi="Times New Roman"/>
          <w:sz w:val="28"/>
          <w:szCs w:val="28"/>
          <w:lang w:eastAsia="ru-RU"/>
        </w:rPr>
        <w:t xml:space="preserve"> процесса в </w:t>
      </w:r>
      <w:r>
        <w:rPr>
          <w:rFonts w:ascii="Times New Roman" w:hAnsi="Times New Roman"/>
          <w:sz w:val="28"/>
          <w:szCs w:val="28"/>
          <w:lang w:eastAsia="ru-RU"/>
        </w:rPr>
        <w:t>техникуме</w:t>
      </w:r>
      <w:r w:rsidRPr="008E375E">
        <w:rPr>
          <w:rFonts w:ascii="Times New Roman" w:hAnsi="Times New Roman"/>
          <w:sz w:val="28"/>
          <w:szCs w:val="28"/>
          <w:lang w:eastAsia="ru-RU"/>
        </w:rPr>
        <w:t>;</w:t>
      </w:r>
    </w:p>
    <w:p w:rsidR="001C1057" w:rsidRPr="008E375E" w:rsidRDefault="001C1057" w:rsidP="001C1057">
      <w:pPr>
        <w:pStyle w:val="12"/>
        <w:spacing w:before="100" w:beforeAutospacing="1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-п</w:t>
      </w:r>
      <w:r w:rsidRPr="00931EE0">
        <w:rPr>
          <w:rFonts w:ascii="Times New Roman" w:hAnsi="Times New Roman"/>
          <w:sz w:val="28"/>
          <w:szCs w:val="28"/>
        </w:rPr>
        <w:t xml:space="preserve">редлагать администрации и </w:t>
      </w:r>
      <w:r>
        <w:rPr>
          <w:rFonts w:ascii="Times New Roman" w:hAnsi="Times New Roman"/>
          <w:sz w:val="28"/>
          <w:szCs w:val="28"/>
        </w:rPr>
        <w:t xml:space="preserve">педагогическому </w:t>
      </w:r>
      <w:r w:rsidRPr="00931EE0">
        <w:rPr>
          <w:rFonts w:ascii="Times New Roman" w:hAnsi="Times New Roman"/>
          <w:sz w:val="28"/>
          <w:szCs w:val="28"/>
        </w:rPr>
        <w:t>совету техникума кандидатуры п</w:t>
      </w:r>
      <w:r>
        <w:rPr>
          <w:rFonts w:ascii="Times New Roman" w:hAnsi="Times New Roman"/>
          <w:sz w:val="28"/>
          <w:szCs w:val="28"/>
        </w:rPr>
        <w:t>реподавателей</w:t>
      </w:r>
      <w:r w:rsidRPr="00931EE0">
        <w:rPr>
          <w:rFonts w:ascii="Times New Roman" w:hAnsi="Times New Roman"/>
          <w:sz w:val="28"/>
          <w:szCs w:val="28"/>
        </w:rPr>
        <w:t>, заслуживающих различные поощрения</w:t>
      </w:r>
      <w:r>
        <w:rPr>
          <w:rFonts w:ascii="Times New Roman" w:hAnsi="Times New Roman"/>
          <w:sz w:val="28"/>
          <w:szCs w:val="28"/>
        </w:rPr>
        <w:t>;</w:t>
      </w:r>
    </w:p>
    <w:p w:rsidR="001C1057" w:rsidRDefault="001C1057" w:rsidP="001C1057">
      <w:pPr>
        <w:pStyle w:val="12"/>
        <w:spacing w:before="100" w:beforeAutospacing="1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</w:t>
      </w:r>
      <w:r w:rsidRPr="008E375E">
        <w:rPr>
          <w:rFonts w:ascii="Times New Roman" w:hAnsi="Times New Roman"/>
          <w:sz w:val="28"/>
          <w:szCs w:val="28"/>
          <w:lang w:eastAsia="ru-RU"/>
        </w:rPr>
        <w:t xml:space="preserve">контролировать </w:t>
      </w:r>
      <w:r>
        <w:rPr>
          <w:rFonts w:ascii="Times New Roman" w:hAnsi="Times New Roman"/>
          <w:sz w:val="28"/>
          <w:szCs w:val="28"/>
          <w:lang w:eastAsia="ru-RU"/>
        </w:rPr>
        <w:t>учебно-воспитательный процесс в рамках своей компетенции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;</w:t>
      </w:r>
      <w:proofErr w:type="gramEnd"/>
    </w:p>
    <w:p w:rsidR="001C1057" w:rsidRPr="00931EE0" w:rsidRDefault="001C1057" w:rsidP="001C1057">
      <w:pPr>
        <w:pStyle w:val="12"/>
        <w:spacing w:before="100" w:beforeAutospacing="1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</w:t>
      </w:r>
      <w:r>
        <w:rPr>
          <w:rFonts w:ascii="Times New Roman" w:hAnsi="Times New Roman"/>
          <w:sz w:val="28"/>
          <w:szCs w:val="28"/>
        </w:rPr>
        <w:t>о</w:t>
      </w:r>
      <w:r w:rsidRPr="00931EE0">
        <w:rPr>
          <w:rFonts w:ascii="Times New Roman" w:hAnsi="Times New Roman"/>
          <w:sz w:val="28"/>
          <w:szCs w:val="28"/>
        </w:rPr>
        <w:t xml:space="preserve">казывать методическую помощь молодым специалистам, анализировать их </w:t>
      </w:r>
      <w:r>
        <w:rPr>
          <w:rFonts w:ascii="Times New Roman" w:hAnsi="Times New Roman"/>
          <w:sz w:val="28"/>
          <w:szCs w:val="28"/>
        </w:rPr>
        <w:t>занятия/</w:t>
      </w:r>
      <w:r w:rsidRPr="00931EE0">
        <w:rPr>
          <w:rFonts w:ascii="Times New Roman" w:hAnsi="Times New Roman"/>
          <w:sz w:val="28"/>
          <w:szCs w:val="28"/>
        </w:rPr>
        <w:t>уроки при посещении</w:t>
      </w:r>
      <w:r>
        <w:rPr>
          <w:rFonts w:ascii="Times New Roman" w:hAnsi="Times New Roman"/>
          <w:sz w:val="28"/>
          <w:szCs w:val="28"/>
        </w:rPr>
        <w:t>;</w:t>
      </w:r>
    </w:p>
    <w:p w:rsidR="001C1057" w:rsidRDefault="001C1057" w:rsidP="001C1057">
      <w:pPr>
        <w:pStyle w:val="12"/>
        <w:spacing w:before="100" w:beforeAutospacing="1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 у</w:t>
      </w:r>
      <w:r w:rsidRPr="00931EE0">
        <w:rPr>
          <w:rFonts w:ascii="Times New Roman" w:hAnsi="Times New Roman"/>
          <w:sz w:val="28"/>
          <w:szCs w:val="28"/>
        </w:rPr>
        <w:t>частвовать в аттестации педагогических работников</w:t>
      </w:r>
      <w:r>
        <w:rPr>
          <w:rFonts w:ascii="Times New Roman" w:hAnsi="Times New Roman"/>
          <w:sz w:val="28"/>
          <w:szCs w:val="28"/>
        </w:rPr>
        <w:t>;</w:t>
      </w:r>
    </w:p>
    <w:p w:rsidR="001C1057" w:rsidRPr="008E375E" w:rsidRDefault="001C1057" w:rsidP="001C1057">
      <w:pPr>
        <w:pStyle w:val="12"/>
        <w:spacing w:before="100" w:beforeAutospacing="1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 контролировать </w:t>
      </w:r>
      <w:r w:rsidRPr="008E375E">
        <w:rPr>
          <w:rFonts w:ascii="Times New Roman" w:hAnsi="Times New Roman"/>
          <w:sz w:val="28"/>
          <w:szCs w:val="28"/>
          <w:lang w:eastAsia="ru-RU"/>
        </w:rPr>
        <w:t>выполнение решений методического совета.</w:t>
      </w:r>
    </w:p>
    <w:p w:rsidR="001C1057" w:rsidRPr="008E375E" w:rsidRDefault="001C1057" w:rsidP="001C105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3</w:t>
      </w:r>
      <w:r w:rsidRPr="008E375E">
        <w:rPr>
          <w:rFonts w:ascii="Times New Roman" w:hAnsi="Times New Roman"/>
          <w:sz w:val="28"/>
          <w:szCs w:val="28"/>
        </w:rPr>
        <w:t>.2</w:t>
      </w:r>
      <w:r w:rsidRPr="009F2D2E">
        <w:rPr>
          <w:rFonts w:ascii="Times New Roman" w:hAnsi="Times New Roman"/>
          <w:sz w:val="28"/>
          <w:szCs w:val="28"/>
        </w:rPr>
        <w:t xml:space="preserve">. Методический совет </w:t>
      </w:r>
      <w:r w:rsidRPr="008E375E">
        <w:rPr>
          <w:rFonts w:ascii="Times New Roman" w:hAnsi="Times New Roman"/>
          <w:sz w:val="28"/>
          <w:szCs w:val="28"/>
        </w:rPr>
        <w:t>обязан</w:t>
      </w:r>
      <w:r w:rsidRPr="009F2D2E">
        <w:rPr>
          <w:rFonts w:ascii="Times New Roman" w:hAnsi="Times New Roman"/>
          <w:sz w:val="28"/>
          <w:szCs w:val="28"/>
        </w:rPr>
        <w:t>:</w:t>
      </w:r>
    </w:p>
    <w:p w:rsidR="001C1057" w:rsidRPr="008E375E" w:rsidRDefault="001C1057" w:rsidP="001C1057">
      <w:pPr>
        <w:pStyle w:val="12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</w:t>
      </w:r>
      <w:r w:rsidRPr="008E375E">
        <w:rPr>
          <w:rFonts w:ascii="Times New Roman" w:hAnsi="Times New Roman"/>
          <w:sz w:val="28"/>
          <w:szCs w:val="28"/>
          <w:lang w:eastAsia="ru-RU"/>
        </w:rPr>
        <w:t xml:space="preserve">организовать работу по вопросам учебно-методической, воспитательной и экспериментальной деятельности в соответствии с требованиями </w:t>
      </w:r>
      <w:r w:rsidRPr="009F2D2E">
        <w:rPr>
          <w:rFonts w:ascii="Times New Roman" w:hAnsi="Times New Roman"/>
          <w:sz w:val="28"/>
          <w:szCs w:val="28"/>
          <w:lang w:eastAsia="ru-RU"/>
        </w:rPr>
        <w:t>нормативны</w:t>
      </w:r>
      <w:r w:rsidRPr="008E375E">
        <w:rPr>
          <w:rFonts w:ascii="Times New Roman" w:hAnsi="Times New Roman"/>
          <w:sz w:val="28"/>
          <w:szCs w:val="28"/>
          <w:lang w:eastAsia="ru-RU"/>
        </w:rPr>
        <w:t>х</w:t>
      </w:r>
      <w:r w:rsidRPr="009F2D2E">
        <w:rPr>
          <w:rFonts w:ascii="Times New Roman" w:hAnsi="Times New Roman"/>
          <w:sz w:val="28"/>
          <w:szCs w:val="28"/>
          <w:lang w:eastAsia="ru-RU"/>
        </w:rPr>
        <w:t xml:space="preserve"> акт</w:t>
      </w:r>
      <w:r w:rsidRPr="008E375E">
        <w:rPr>
          <w:rFonts w:ascii="Times New Roman" w:hAnsi="Times New Roman"/>
          <w:sz w:val="28"/>
          <w:szCs w:val="28"/>
          <w:lang w:eastAsia="ru-RU"/>
        </w:rPr>
        <w:t>ов</w:t>
      </w:r>
      <w:r w:rsidR="00011682">
        <w:rPr>
          <w:rFonts w:ascii="Times New Roman" w:hAnsi="Times New Roman"/>
          <w:sz w:val="28"/>
          <w:szCs w:val="28"/>
          <w:lang w:eastAsia="ru-RU"/>
        </w:rPr>
        <w:t>, приказами</w:t>
      </w:r>
      <w:r w:rsidRPr="009F2D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11682">
        <w:rPr>
          <w:rFonts w:ascii="Times New Roman" w:hAnsi="Times New Roman"/>
          <w:sz w:val="28"/>
          <w:szCs w:val="28"/>
          <w:lang w:eastAsia="ru-RU"/>
        </w:rPr>
        <w:t>Министерства образования Республики Саха (Якутия)</w:t>
      </w:r>
      <w:r w:rsidRPr="009F2D2E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8E375E">
        <w:rPr>
          <w:rFonts w:ascii="Times New Roman" w:hAnsi="Times New Roman"/>
          <w:sz w:val="28"/>
          <w:szCs w:val="28"/>
          <w:lang w:eastAsia="ru-RU"/>
        </w:rPr>
        <w:t xml:space="preserve">Уставом </w:t>
      </w:r>
      <w:r>
        <w:rPr>
          <w:rFonts w:ascii="Times New Roman" w:hAnsi="Times New Roman"/>
          <w:sz w:val="28"/>
          <w:szCs w:val="28"/>
          <w:lang w:eastAsia="ru-RU"/>
        </w:rPr>
        <w:t>техникума</w:t>
      </w:r>
      <w:r w:rsidRPr="009F2D2E">
        <w:rPr>
          <w:rFonts w:ascii="Times New Roman" w:hAnsi="Times New Roman"/>
          <w:sz w:val="28"/>
          <w:szCs w:val="28"/>
          <w:lang w:eastAsia="ru-RU"/>
        </w:rPr>
        <w:t>,</w:t>
      </w:r>
      <w:r w:rsidRPr="008E375E">
        <w:rPr>
          <w:rFonts w:ascii="Times New Roman" w:hAnsi="Times New Roman"/>
          <w:sz w:val="28"/>
          <w:szCs w:val="28"/>
          <w:lang w:eastAsia="ru-RU"/>
        </w:rPr>
        <w:t xml:space="preserve"> решениями педагогического совета,</w:t>
      </w:r>
      <w:r w:rsidRPr="009F2D2E">
        <w:rPr>
          <w:rFonts w:ascii="Times New Roman" w:hAnsi="Times New Roman"/>
          <w:sz w:val="28"/>
          <w:szCs w:val="28"/>
          <w:lang w:eastAsia="ru-RU"/>
        </w:rPr>
        <w:t xml:space="preserve"> приказами </w:t>
      </w:r>
      <w:r w:rsidRPr="008E375E">
        <w:rPr>
          <w:rFonts w:ascii="Times New Roman" w:hAnsi="Times New Roman"/>
          <w:sz w:val="28"/>
          <w:szCs w:val="28"/>
          <w:lang w:eastAsia="ru-RU"/>
        </w:rPr>
        <w:t>и ра</w:t>
      </w:r>
      <w:r w:rsidRPr="009F2D2E">
        <w:rPr>
          <w:rFonts w:ascii="Times New Roman" w:hAnsi="Times New Roman"/>
          <w:sz w:val="28"/>
          <w:szCs w:val="28"/>
          <w:lang w:eastAsia="ru-RU"/>
        </w:rPr>
        <w:t xml:space="preserve">споряжениями </w:t>
      </w:r>
      <w:r w:rsidRPr="008E375E">
        <w:rPr>
          <w:rFonts w:ascii="Times New Roman" w:hAnsi="Times New Roman"/>
          <w:sz w:val="28"/>
          <w:szCs w:val="28"/>
          <w:lang w:eastAsia="ru-RU"/>
        </w:rPr>
        <w:t xml:space="preserve">директора </w:t>
      </w:r>
      <w:r w:rsidRPr="009F2D2E">
        <w:rPr>
          <w:rFonts w:ascii="Times New Roman" w:hAnsi="Times New Roman"/>
          <w:sz w:val="28"/>
          <w:szCs w:val="28"/>
          <w:lang w:eastAsia="ru-RU"/>
        </w:rPr>
        <w:t>и  </w:t>
      </w:r>
      <w:r w:rsidRPr="008E375E">
        <w:rPr>
          <w:rFonts w:ascii="Times New Roman" w:hAnsi="Times New Roman"/>
          <w:sz w:val="28"/>
          <w:szCs w:val="28"/>
          <w:lang w:eastAsia="ru-RU"/>
        </w:rPr>
        <w:t>настоящим положением;</w:t>
      </w:r>
    </w:p>
    <w:p w:rsidR="001C1057" w:rsidRPr="004F0FB9" w:rsidRDefault="001C1057" w:rsidP="001C1057">
      <w:pPr>
        <w:pStyle w:val="12"/>
        <w:spacing w:before="100" w:beforeAutospacing="1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-координировать</w:t>
      </w:r>
      <w:r w:rsidRPr="008E375E">
        <w:rPr>
          <w:rFonts w:ascii="Times New Roman" w:hAnsi="Times New Roman"/>
          <w:sz w:val="28"/>
          <w:szCs w:val="28"/>
          <w:lang w:eastAsia="ru-RU"/>
        </w:rPr>
        <w:t xml:space="preserve"> и контролировать учебно-методическую, организационно-методическую и </w:t>
      </w:r>
      <w:r>
        <w:rPr>
          <w:rFonts w:ascii="Times New Roman" w:hAnsi="Times New Roman"/>
          <w:sz w:val="28"/>
          <w:szCs w:val="28"/>
          <w:lang w:eastAsia="ru-RU"/>
        </w:rPr>
        <w:t>творческую</w:t>
      </w:r>
      <w:r w:rsidRPr="008E375E">
        <w:rPr>
          <w:rFonts w:ascii="Times New Roman" w:hAnsi="Times New Roman"/>
          <w:sz w:val="28"/>
          <w:szCs w:val="28"/>
          <w:lang w:eastAsia="ru-RU"/>
        </w:rPr>
        <w:t xml:space="preserve"> деятельность </w:t>
      </w:r>
      <w:r w:rsidRPr="004F0FB9">
        <w:rPr>
          <w:rFonts w:ascii="Times New Roman" w:hAnsi="Times New Roman"/>
          <w:sz w:val="28"/>
          <w:szCs w:val="28"/>
          <w:lang w:eastAsia="ru-RU"/>
        </w:rPr>
        <w:t>педагогических работников;</w:t>
      </w:r>
    </w:p>
    <w:p w:rsidR="001C1057" w:rsidRDefault="001C1057" w:rsidP="001C1057">
      <w:pPr>
        <w:pStyle w:val="12"/>
        <w:spacing w:before="100" w:beforeAutospacing="1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</w:t>
      </w:r>
      <w:r w:rsidR="0099581D">
        <w:rPr>
          <w:rFonts w:ascii="Times New Roman" w:hAnsi="Times New Roman"/>
          <w:sz w:val="28"/>
          <w:szCs w:val="28"/>
          <w:lang w:eastAsia="ru-RU"/>
        </w:rPr>
        <w:t>проводит</w:t>
      </w:r>
      <w:r w:rsidRPr="004F0FB9">
        <w:rPr>
          <w:rFonts w:ascii="Times New Roman" w:hAnsi="Times New Roman"/>
          <w:sz w:val="28"/>
          <w:szCs w:val="28"/>
          <w:lang w:eastAsia="ru-RU"/>
        </w:rPr>
        <w:t>ь методические семинары по разработке и внедрению в учебный процесс и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4F0FB9">
        <w:rPr>
          <w:rFonts w:ascii="Times New Roman" w:hAnsi="Times New Roman"/>
          <w:sz w:val="28"/>
          <w:szCs w:val="28"/>
          <w:lang w:eastAsia="ru-RU"/>
        </w:rPr>
        <w:t>новационных образовательных технологий.</w:t>
      </w:r>
    </w:p>
    <w:p w:rsidR="001C1057" w:rsidRPr="00E739F6" w:rsidRDefault="001C1057" w:rsidP="001C1057">
      <w:pPr>
        <w:pStyle w:val="11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C1057" w:rsidRDefault="001C1057" w:rsidP="001C1057"/>
    <w:p w:rsidR="00EE231E" w:rsidRDefault="00EE231E" w:rsidP="00EE231E">
      <w:pPr>
        <w:spacing w:before="100" w:beforeAutospacing="1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80F8A" w:rsidRDefault="00180F8A"/>
    <w:sectPr w:rsidR="00180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C4F0A"/>
    <w:multiLevelType w:val="hybridMultilevel"/>
    <w:tmpl w:val="D7AEA5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3DD0507"/>
    <w:multiLevelType w:val="hybridMultilevel"/>
    <w:tmpl w:val="2CB0A5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81"/>
    <w:rsid w:val="00011682"/>
    <w:rsid w:val="000C7A62"/>
    <w:rsid w:val="00180F8A"/>
    <w:rsid w:val="001C1057"/>
    <w:rsid w:val="004A6739"/>
    <w:rsid w:val="004D1141"/>
    <w:rsid w:val="00537C62"/>
    <w:rsid w:val="00575640"/>
    <w:rsid w:val="005D00F6"/>
    <w:rsid w:val="00627D62"/>
    <w:rsid w:val="0068692F"/>
    <w:rsid w:val="00706EC3"/>
    <w:rsid w:val="0084040B"/>
    <w:rsid w:val="008E715B"/>
    <w:rsid w:val="009025A4"/>
    <w:rsid w:val="0099581D"/>
    <w:rsid w:val="00AA4381"/>
    <w:rsid w:val="00CD7F3A"/>
    <w:rsid w:val="00D320D8"/>
    <w:rsid w:val="00EE231E"/>
    <w:rsid w:val="00F21D3C"/>
    <w:rsid w:val="00F24877"/>
    <w:rsid w:val="00FC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31E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E231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231E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11">
    <w:name w:val="Без интервала1"/>
    <w:link w:val="NoSpacingChar"/>
    <w:rsid w:val="00EE231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1"/>
    <w:locked/>
    <w:rsid w:val="00EE231E"/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rsid w:val="001C1057"/>
    <w:pPr>
      <w:spacing w:after="0" w:line="240" w:lineRule="auto"/>
      <w:ind w:left="720"/>
      <w:contextualSpacing/>
    </w:pPr>
    <w:rPr>
      <w:rFonts w:eastAsia="Times New Roman"/>
      <w:lang w:eastAsia="en-US"/>
    </w:rPr>
  </w:style>
  <w:style w:type="paragraph" w:styleId="a3">
    <w:name w:val="List Paragraph"/>
    <w:basedOn w:val="a"/>
    <w:uiPriority w:val="34"/>
    <w:qFormat/>
    <w:rsid w:val="001C1057"/>
    <w:pPr>
      <w:ind w:left="720"/>
      <w:contextualSpacing/>
    </w:pPr>
  </w:style>
  <w:style w:type="table" w:styleId="a4">
    <w:name w:val="Table Grid"/>
    <w:basedOn w:val="a1"/>
    <w:uiPriority w:val="59"/>
    <w:rsid w:val="00FC0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D3C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31E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E231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231E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11">
    <w:name w:val="Без интервала1"/>
    <w:link w:val="NoSpacingChar"/>
    <w:rsid w:val="00EE231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1"/>
    <w:locked/>
    <w:rsid w:val="00EE231E"/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rsid w:val="001C1057"/>
    <w:pPr>
      <w:spacing w:after="0" w:line="240" w:lineRule="auto"/>
      <w:ind w:left="720"/>
      <w:contextualSpacing/>
    </w:pPr>
    <w:rPr>
      <w:rFonts w:eastAsia="Times New Roman"/>
      <w:lang w:eastAsia="en-US"/>
    </w:rPr>
  </w:style>
  <w:style w:type="paragraph" w:styleId="a3">
    <w:name w:val="List Paragraph"/>
    <w:basedOn w:val="a"/>
    <w:uiPriority w:val="34"/>
    <w:qFormat/>
    <w:rsid w:val="001C1057"/>
    <w:pPr>
      <w:ind w:left="720"/>
      <w:contextualSpacing/>
    </w:pPr>
  </w:style>
  <w:style w:type="table" w:styleId="a4">
    <w:name w:val="Table Grid"/>
    <w:basedOn w:val="a1"/>
    <w:uiPriority w:val="59"/>
    <w:rsid w:val="00FC0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D3C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1188</Words>
  <Characters>6778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МИНИСТЕРСТВО ОБРАЗОВАНИЯ И НАУКИ </vt:lpstr>
      <vt:lpstr>РЕСПУБЛИКИ САХА(ЯКУТИЯ)</vt:lpstr>
      <vt:lpstr>ГОСУДАРСТВЕННОЕ ПРОФЕССИОНАЛЬНОЕ ОБРАЗОВАТЕЛЬНОЕ УЧРЕЖДЕНИЕ «ЖАТАЙСКИЙ ТЕХНИКУМ»</vt:lpstr>
    </vt:vector>
  </TitlesOfParts>
  <Company/>
  <LinksUpToDate>false</LinksUpToDate>
  <CharactersWithSpaces>7951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20</cp:revision>
  <cp:lastPrinted>2018-06-09T02:08:00Z</cp:lastPrinted>
  <dcterms:created xsi:type="dcterms:W3CDTF">2018-06-09T01:40:00Z</dcterms:created>
  <dcterms:modified xsi:type="dcterms:W3CDTF">2018-06-09T06:42:00Z</dcterms:modified>
</cp:coreProperties>
</file>