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6" w:rsidRPr="004568F3" w:rsidRDefault="00BE394E" w:rsidP="00BF7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условий пр</w:t>
      </w:r>
      <w:r w:rsidR="006D5353">
        <w:rPr>
          <w:rFonts w:ascii="Times New Roman" w:hAnsi="Times New Roman" w:cs="Times New Roman"/>
          <w:b/>
          <w:sz w:val="28"/>
          <w:szCs w:val="28"/>
        </w:rPr>
        <w:t>оживания в общежитии</w:t>
      </w:r>
    </w:p>
    <w:p w:rsidR="004568F3" w:rsidRDefault="004568F3"/>
    <w:p w:rsidR="004568F3" w:rsidRDefault="004568F3" w:rsidP="002138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8F3">
        <w:rPr>
          <w:rFonts w:ascii="Times New Roman" w:hAnsi="Times New Roman" w:cs="Times New Roman"/>
          <w:sz w:val="28"/>
          <w:szCs w:val="28"/>
        </w:rPr>
        <w:t>Общежитие техникума рассчитано на 150 койко-мест, в том числе 32 места для обучающихся с ограниченными возможностями здо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4568F3">
        <w:rPr>
          <w:rFonts w:ascii="Times New Roman" w:hAnsi="Times New Roman" w:cs="Times New Roman"/>
          <w:sz w:val="28"/>
          <w:szCs w:val="28"/>
        </w:rPr>
        <w:t>ья.</w:t>
      </w:r>
      <w:proofErr w:type="gramEnd"/>
    </w:p>
    <w:p w:rsidR="00780F0C" w:rsidRPr="004568F3" w:rsidRDefault="00780F0C" w:rsidP="00780F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общежитии инвалидам предоставляется бесплатно согласно Положения о студенческом общежитии ГБПОУ РС (Я) «Жатайский техникум». При заселении в общежитие обучающийся предоставляет паспорт, заявление установленного образца, медицинскую справку о состоянии здоровья, заключает д</w:t>
      </w:r>
      <w:r w:rsidR="00BF78CF">
        <w:rPr>
          <w:rFonts w:ascii="Times New Roman" w:hAnsi="Times New Roman" w:cs="Times New Roman"/>
          <w:sz w:val="28"/>
          <w:szCs w:val="28"/>
        </w:rPr>
        <w:t>оговор найма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знакомится с правилами проживания, проходит инструктаж техники безопасности и пожарной безопасности.</w:t>
      </w:r>
    </w:p>
    <w:p w:rsidR="00DD09B3" w:rsidRDefault="00DD09B3" w:rsidP="00DD09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общежитии для ежедневного и полноценного питания студентов работает столовая, где первые ряды столов отведены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ОВЗ. </w:t>
      </w:r>
    </w:p>
    <w:p w:rsidR="004A5304" w:rsidRDefault="0021386A" w:rsidP="004A53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комфортного проживания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</w:t>
      </w:r>
      <w:r w:rsidR="006844A1">
        <w:rPr>
          <w:rFonts w:ascii="Times New Roman" w:hAnsi="Times New Roman" w:cs="Times New Roman"/>
          <w:sz w:val="28"/>
          <w:szCs w:val="28"/>
        </w:rPr>
        <w:t xml:space="preserve">созданы условия на </w:t>
      </w:r>
      <w:r>
        <w:rPr>
          <w:rFonts w:ascii="Times New Roman" w:hAnsi="Times New Roman" w:cs="Times New Roman"/>
          <w:sz w:val="28"/>
          <w:szCs w:val="28"/>
        </w:rPr>
        <w:t xml:space="preserve">3 этаже. Здесь студенты проживают в 2, 3, 4, 5 - местных комнатах. </w:t>
      </w:r>
      <w:r w:rsidR="004A5304">
        <w:rPr>
          <w:rFonts w:ascii="Times New Roman" w:hAnsi="Times New Roman" w:cs="Times New Roman"/>
          <w:sz w:val="28"/>
          <w:szCs w:val="28"/>
        </w:rPr>
        <w:t>В каждой комнате имеются кровати, индивидуальные тумбочки, книжный и бельевой шкафы, стол и стулья для подготовки к учебе. Также обучающимся выдаются постельные принадлежности, белье, которое меняется 1 раз в неделю.</w:t>
      </w:r>
    </w:p>
    <w:p w:rsidR="004568F3" w:rsidRDefault="006844A1" w:rsidP="002138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этаже</w:t>
      </w:r>
      <w:r w:rsidR="0021386A">
        <w:rPr>
          <w:rFonts w:ascii="Times New Roman" w:hAnsi="Times New Roman" w:cs="Times New Roman"/>
          <w:sz w:val="28"/>
          <w:szCs w:val="28"/>
        </w:rPr>
        <w:t xml:space="preserve"> </w:t>
      </w:r>
      <w:r w:rsidR="00991CB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1386A">
        <w:rPr>
          <w:rFonts w:ascii="Times New Roman" w:hAnsi="Times New Roman" w:cs="Times New Roman"/>
          <w:sz w:val="28"/>
          <w:szCs w:val="28"/>
        </w:rPr>
        <w:t xml:space="preserve"> бытов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1386A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386A">
        <w:rPr>
          <w:rFonts w:ascii="Times New Roman" w:hAnsi="Times New Roman" w:cs="Times New Roman"/>
          <w:sz w:val="28"/>
          <w:szCs w:val="28"/>
        </w:rPr>
        <w:t xml:space="preserve"> с кулером, зоной для</w:t>
      </w:r>
      <w:r w:rsidR="0087142A">
        <w:rPr>
          <w:rFonts w:ascii="Times New Roman" w:hAnsi="Times New Roman" w:cs="Times New Roman"/>
          <w:sz w:val="28"/>
          <w:szCs w:val="28"/>
        </w:rPr>
        <w:t xml:space="preserve"> стирки. Т</w:t>
      </w:r>
      <w:r w:rsidR="0023464F">
        <w:rPr>
          <w:rFonts w:ascii="Times New Roman" w:hAnsi="Times New Roman" w:cs="Times New Roman"/>
          <w:sz w:val="28"/>
          <w:szCs w:val="28"/>
        </w:rPr>
        <w:t>уалет</w:t>
      </w:r>
      <w:r w:rsidR="0021386A">
        <w:rPr>
          <w:rFonts w:ascii="Times New Roman" w:hAnsi="Times New Roman" w:cs="Times New Roman"/>
          <w:sz w:val="28"/>
          <w:szCs w:val="28"/>
        </w:rPr>
        <w:t xml:space="preserve"> </w:t>
      </w:r>
      <w:r w:rsidR="0023464F">
        <w:rPr>
          <w:rFonts w:ascii="Times New Roman" w:hAnsi="Times New Roman" w:cs="Times New Roman"/>
          <w:sz w:val="28"/>
          <w:szCs w:val="28"/>
        </w:rPr>
        <w:t>и душевая комната</w:t>
      </w:r>
      <w:r w:rsidR="0021386A">
        <w:rPr>
          <w:rFonts w:ascii="Times New Roman" w:hAnsi="Times New Roman" w:cs="Times New Roman"/>
          <w:sz w:val="28"/>
          <w:szCs w:val="28"/>
        </w:rPr>
        <w:t xml:space="preserve"> </w:t>
      </w:r>
      <w:r w:rsidR="0087142A">
        <w:rPr>
          <w:rFonts w:ascii="Times New Roman" w:hAnsi="Times New Roman" w:cs="Times New Roman"/>
          <w:sz w:val="28"/>
          <w:szCs w:val="28"/>
        </w:rPr>
        <w:t>приспособлены для инвалидов, где стоят специальные</w:t>
      </w:r>
      <w:r w:rsidR="0021386A">
        <w:rPr>
          <w:rFonts w:ascii="Times New Roman" w:hAnsi="Times New Roman" w:cs="Times New Roman"/>
          <w:sz w:val="28"/>
          <w:szCs w:val="28"/>
        </w:rPr>
        <w:t xml:space="preserve"> унитаз</w:t>
      </w:r>
      <w:r w:rsidR="0087142A">
        <w:rPr>
          <w:rFonts w:ascii="Times New Roman" w:hAnsi="Times New Roman" w:cs="Times New Roman"/>
          <w:sz w:val="28"/>
          <w:szCs w:val="28"/>
        </w:rPr>
        <w:t>ы, раковины</w:t>
      </w:r>
      <w:r w:rsidR="0021386A">
        <w:rPr>
          <w:rFonts w:ascii="Times New Roman" w:hAnsi="Times New Roman" w:cs="Times New Roman"/>
          <w:sz w:val="28"/>
          <w:szCs w:val="28"/>
        </w:rPr>
        <w:t xml:space="preserve"> с перекладин</w:t>
      </w:r>
      <w:r w:rsidR="0087142A">
        <w:rPr>
          <w:rFonts w:ascii="Times New Roman" w:hAnsi="Times New Roman" w:cs="Times New Roman"/>
          <w:sz w:val="28"/>
          <w:szCs w:val="28"/>
        </w:rPr>
        <w:t>ами</w:t>
      </w:r>
      <w:r w:rsidR="0021386A">
        <w:rPr>
          <w:rFonts w:ascii="Times New Roman" w:hAnsi="Times New Roman" w:cs="Times New Roman"/>
          <w:sz w:val="28"/>
          <w:szCs w:val="28"/>
        </w:rPr>
        <w:t>,</w:t>
      </w:r>
      <w:r w:rsidR="004A5304">
        <w:rPr>
          <w:rFonts w:ascii="Times New Roman" w:hAnsi="Times New Roman" w:cs="Times New Roman"/>
          <w:sz w:val="28"/>
          <w:szCs w:val="28"/>
        </w:rPr>
        <w:t xml:space="preserve"> </w:t>
      </w:r>
      <w:r w:rsidR="0023464F">
        <w:rPr>
          <w:rFonts w:ascii="Times New Roman" w:hAnsi="Times New Roman" w:cs="Times New Roman"/>
          <w:sz w:val="28"/>
          <w:szCs w:val="28"/>
        </w:rPr>
        <w:t>поручнями, держателями и тактильными указателями, специальной кнопкой вызова персонала с экстренных ситуациях</w:t>
      </w:r>
      <w:proofErr w:type="gramStart"/>
      <w:r w:rsidR="002346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4918">
        <w:rPr>
          <w:rFonts w:ascii="Times New Roman" w:hAnsi="Times New Roman" w:cs="Times New Roman"/>
          <w:sz w:val="28"/>
          <w:szCs w:val="28"/>
        </w:rPr>
        <w:t xml:space="preserve"> Также санузел оснащен </w:t>
      </w:r>
      <w:r w:rsidR="00E04918">
        <w:rPr>
          <w:rFonts w:ascii="Times New Roman" w:hAnsi="Times New Roman" w:cs="Times New Roman"/>
          <w:sz w:val="28"/>
          <w:szCs w:val="28"/>
        </w:rPr>
        <w:t xml:space="preserve">датчиком </w:t>
      </w:r>
      <w:r w:rsidR="00E04918">
        <w:rPr>
          <w:rFonts w:ascii="Times New Roman" w:hAnsi="Times New Roman" w:cs="Times New Roman"/>
          <w:sz w:val="28"/>
          <w:szCs w:val="28"/>
        </w:rPr>
        <w:t>автоматического управления освещением</w:t>
      </w:r>
      <w:bookmarkStart w:id="0" w:name="_GoBack"/>
      <w:bookmarkEnd w:id="0"/>
      <w:r w:rsidR="00E04918">
        <w:rPr>
          <w:rFonts w:ascii="Times New Roman" w:hAnsi="Times New Roman" w:cs="Times New Roman"/>
          <w:sz w:val="28"/>
          <w:szCs w:val="28"/>
        </w:rPr>
        <w:t>.</w:t>
      </w:r>
    </w:p>
    <w:p w:rsidR="004A5304" w:rsidRDefault="004A5304" w:rsidP="002138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029" w:rsidRDefault="00015029" w:rsidP="002138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5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E6" w:rsidRDefault="00717BE6" w:rsidP="00BF78CF">
      <w:pPr>
        <w:spacing w:after="0" w:line="240" w:lineRule="auto"/>
      </w:pPr>
      <w:r>
        <w:separator/>
      </w:r>
    </w:p>
  </w:endnote>
  <w:endnote w:type="continuationSeparator" w:id="0">
    <w:p w:rsidR="00717BE6" w:rsidRDefault="00717BE6" w:rsidP="00BF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E6" w:rsidRDefault="00717BE6" w:rsidP="00BF78CF">
      <w:pPr>
        <w:spacing w:after="0" w:line="240" w:lineRule="auto"/>
      </w:pPr>
      <w:r>
        <w:separator/>
      </w:r>
    </w:p>
  </w:footnote>
  <w:footnote w:type="continuationSeparator" w:id="0">
    <w:p w:rsidR="00717BE6" w:rsidRDefault="00717BE6" w:rsidP="00BF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F3"/>
    <w:rsid w:val="00015029"/>
    <w:rsid w:val="0021386A"/>
    <w:rsid w:val="0023464F"/>
    <w:rsid w:val="003A6796"/>
    <w:rsid w:val="004568F3"/>
    <w:rsid w:val="004A5304"/>
    <w:rsid w:val="006844A1"/>
    <w:rsid w:val="006D5353"/>
    <w:rsid w:val="006D5BD6"/>
    <w:rsid w:val="00717BE6"/>
    <w:rsid w:val="00743A5B"/>
    <w:rsid w:val="00780F0C"/>
    <w:rsid w:val="0087142A"/>
    <w:rsid w:val="00991CB5"/>
    <w:rsid w:val="00BE394E"/>
    <w:rsid w:val="00BF78CF"/>
    <w:rsid w:val="00DD09B3"/>
    <w:rsid w:val="00E0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8CF"/>
  </w:style>
  <w:style w:type="paragraph" w:styleId="a5">
    <w:name w:val="footer"/>
    <w:basedOn w:val="a"/>
    <w:link w:val="a6"/>
    <w:uiPriority w:val="99"/>
    <w:unhideWhenUsed/>
    <w:rsid w:val="00B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8CF"/>
  </w:style>
  <w:style w:type="paragraph" w:styleId="a5">
    <w:name w:val="footer"/>
    <w:basedOn w:val="a"/>
    <w:link w:val="a6"/>
    <w:uiPriority w:val="99"/>
    <w:unhideWhenUsed/>
    <w:rsid w:val="00B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HP</cp:lastModifiedBy>
  <cp:revision>10</cp:revision>
  <dcterms:created xsi:type="dcterms:W3CDTF">2018-09-20T00:26:00Z</dcterms:created>
  <dcterms:modified xsi:type="dcterms:W3CDTF">2020-02-26T10:16:00Z</dcterms:modified>
</cp:coreProperties>
</file>