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C82" w:rsidRDefault="00FE2C82" w:rsidP="00FE2C82">
      <w:pPr>
        <w:spacing w:line="276" w:lineRule="auto"/>
        <w:jc w:val="center"/>
        <w:rPr>
          <w:rFonts w:eastAsia="Calibri"/>
          <w:b/>
          <w:lang w:eastAsia="en-US"/>
        </w:rPr>
      </w:pPr>
      <w:r w:rsidRPr="00C349F8">
        <w:rPr>
          <w:rFonts w:eastAsia="Calibri"/>
          <w:b/>
          <w:lang w:eastAsia="en-US"/>
        </w:rPr>
        <w:t xml:space="preserve">МИНИСТЕРСТВО </w:t>
      </w:r>
      <w:r w:rsidR="008A0CA0">
        <w:rPr>
          <w:rFonts w:eastAsia="Calibri"/>
          <w:b/>
          <w:lang w:eastAsia="en-US"/>
        </w:rPr>
        <w:t>ОБРАЗОВАНИЯ И НАУКИ</w:t>
      </w:r>
    </w:p>
    <w:p w:rsidR="008A0CA0" w:rsidRPr="00C349F8" w:rsidRDefault="00F33346" w:rsidP="00FE2C82">
      <w:pPr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РЕСПУБЛИКИ САХА (ЯКУТИЯ)</w:t>
      </w:r>
    </w:p>
    <w:p w:rsidR="00FE2C82" w:rsidRPr="00C349F8" w:rsidRDefault="00FE2C82" w:rsidP="00FE2C82">
      <w:pPr>
        <w:spacing w:line="276" w:lineRule="auto"/>
        <w:jc w:val="center"/>
        <w:rPr>
          <w:rFonts w:eastAsia="Calibri"/>
          <w:b/>
          <w:lang w:eastAsia="en-US"/>
        </w:rPr>
      </w:pPr>
      <w:r w:rsidRPr="00C349F8">
        <w:rPr>
          <w:rFonts w:eastAsia="Calibri"/>
          <w:b/>
          <w:lang w:eastAsia="en-US"/>
        </w:rPr>
        <w:t>ГОСУДАРСТЕННОЕ БЮДЖЕТНОЕ ПРОФЕССИОНАЛЬНОЕ ОБРАЗОВАТЕЛЬНОЕ УЧЕРЕЖЕНИЕ РЕСПУБЛИКИ САХА (ЯКУТИЯ)</w:t>
      </w:r>
    </w:p>
    <w:p w:rsidR="00FE2C82" w:rsidRPr="00C349F8" w:rsidRDefault="00FE2C82" w:rsidP="00FE2C82">
      <w:pPr>
        <w:spacing w:line="276" w:lineRule="auto"/>
        <w:jc w:val="center"/>
        <w:rPr>
          <w:rFonts w:eastAsia="Calibri"/>
          <w:b/>
          <w:lang w:eastAsia="en-US"/>
        </w:rPr>
      </w:pPr>
      <w:r w:rsidRPr="00C349F8">
        <w:rPr>
          <w:rFonts w:eastAsia="Calibri"/>
          <w:b/>
          <w:lang w:eastAsia="en-US"/>
        </w:rPr>
        <w:t>«ЖАТАЙСКИЙ ТЕХНИКУМ»</w:t>
      </w:r>
    </w:p>
    <w:p w:rsidR="00032E44" w:rsidRDefault="00032E44" w:rsidP="00FE2C82">
      <w:pPr>
        <w:ind w:firstLine="709"/>
        <w:jc w:val="center"/>
      </w:pPr>
    </w:p>
    <w:p w:rsidR="00FE2C82" w:rsidRDefault="00FE2C82" w:rsidP="00FE2C82">
      <w:pPr>
        <w:ind w:firstLine="709"/>
        <w:jc w:val="center"/>
      </w:pPr>
    </w:p>
    <w:p w:rsidR="00FE2C82" w:rsidRDefault="00FE2C82" w:rsidP="00FE2C82">
      <w:pPr>
        <w:ind w:firstLine="709"/>
        <w:jc w:val="center"/>
      </w:pPr>
    </w:p>
    <w:p w:rsidR="00FE2C82" w:rsidRDefault="00FE2C82" w:rsidP="00FE2C82">
      <w:pPr>
        <w:ind w:firstLine="709"/>
        <w:jc w:val="center"/>
      </w:pPr>
    </w:p>
    <w:p w:rsidR="00FE2C82" w:rsidRDefault="00FE2C82" w:rsidP="00FE2C82">
      <w:pPr>
        <w:ind w:firstLine="709"/>
        <w:jc w:val="center"/>
      </w:pPr>
    </w:p>
    <w:p w:rsidR="00FE2C82" w:rsidRDefault="00FE2C82" w:rsidP="00FE2C82">
      <w:pPr>
        <w:ind w:firstLine="709"/>
        <w:jc w:val="center"/>
      </w:pPr>
    </w:p>
    <w:p w:rsidR="00FE2C82" w:rsidRDefault="00FE2C82" w:rsidP="00FE2C82">
      <w:pPr>
        <w:ind w:firstLine="709"/>
        <w:jc w:val="center"/>
      </w:pPr>
    </w:p>
    <w:p w:rsidR="00FE2C82" w:rsidRDefault="00FE2C82" w:rsidP="00FE2C82">
      <w:pPr>
        <w:ind w:firstLine="709"/>
        <w:jc w:val="center"/>
      </w:pPr>
    </w:p>
    <w:p w:rsidR="00FE2C82" w:rsidRDefault="00FE2C82" w:rsidP="00FE2C82">
      <w:pPr>
        <w:ind w:firstLine="709"/>
        <w:jc w:val="center"/>
      </w:pPr>
    </w:p>
    <w:p w:rsidR="00FE2C82" w:rsidRDefault="00FE2C82" w:rsidP="00FE2C82">
      <w:pPr>
        <w:ind w:firstLine="709"/>
        <w:jc w:val="center"/>
      </w:pPr>
    </w:p>
    <w:p w:rsidR="00FE2C82" w:rsidRDefault="00FE2C82" w:rsidP="00FE2C82">
      <w:pPr>
        <w:ind w:firstLine="709"/>
        <w:jc w:val="center"/>
      </w:pPr>
    </w:p>
    <w:p w:rsidR="00FE2C82" w:rsidRDefault="00FE2C82" w:rsidP="00FE2C82">
      <w:pPr>
        <w:ind w:firstLine="709"/>
        <w:jc w:val="center"/>
      </w:pPr>
    </w:p>
    <w:p w:rsidR="00FE2C82" w:rsidRDefault="00FE2C82" w:rsidP="00FE2C82">
      <w:pPr>
        <w:ind w:firstLine="709"/>
        <w:jc w:val="center"/>
      </w:pPr>
    </w:p>
    <w:p w:rsidR="00FE2C82" w:rsidRPr="00C349F8" w:rsidRDefault="006F44ED" w:rsidP="00FE2C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caps/>
          <w:sz w:val="28"/>
          <w:szCs w:val="28"/>
          <w:u w:val="single"/>
          <w:lang w:eastAsia="en-US"/>
        </w:rPr>
      </w:pPr>
      <w:r>
        <w:rPr>
          <w:rFonts w:eastAsia="Calibri"/>
          <w:b/>
          <w:caps/>
          <w:sz w:val="28"/>
          <w:szCs w:val="28"/>
          <w:lang w:eastAsia="en-US"/>
        </w:rPr>
        <w:t xml:space="preserve">Адаптированная </w:t>
      </w:r>
      <w:r w:rsidR="00FE2C82">
        <w:rPr>
          <w:rFonts w:eastAsia="Calibri"/>
          <w:b/>
          <w:caps/>
          <w:sz w:val="28"/>
          <w:szCs w:val="28"/>
          <w:lang w:eastAsia="en-US"/>
        </w:rPr>
        <w:t>Рабочая ПРОГРАММа</w:t>
      </w:r>
    </w:p>
    <w:p w:rsidR="009163A6" w:rsidRPr="00FB4B0D" w:rsidRDefault="00556B0C" w:rsidP="0091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ПМ.01</w:t>
      </w:r>
      <w:r w:rsidR="009163A6" w:rsidRPr="00FB4B0D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Подготовительно-сварочные работы</w:t>
      </w:r>
      <w:r w:rsidR="008A0CA0">
        <w:rPr>
          <w:rFonts w:eastAsia="Calibri"/>
          <w:b/>
          <w:sz w:val="28"/>
          <w:szCs w:val="28"/>
          <w:lang w:eastAsia="en-US"/>
        </w:rPr>
        <w:t xml:space="preserve"> и контроль качества сварных швов после сварки</w:t>
      </w:r>
    </w:p>
    <w:p w:rsidR="009C58E3" w:rsidRDefault="009C58E3" w:rsidP="009C58E3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профессии среднего профессионального образования</w:t>
      </w:r>
    </w:p>
    <w:p w:rsidR="00FE2C82" w:rsidRPr="00C349F8" w:rsidRDefault="009C58E3" w:rsidP="009C58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C635D8">
        <w:rPr>
          <w:b/>
          <w:bCs/>
        </w:rPr>
        <w:t>15.01.05 «</w:t>
      </w:r>
      <w:r w:rsidRPr="00C635D8">
        <w:rPr>
          <w:rFonts w:ascii="Times New Roman CYR" w:hAnsi="Times New Roman CYR" w:cs="Times New Roman CYR"/>
          <w:b/>
          <w:bCs/>
        </w:rPr>
        <w:t>Сварщик (ручной и частично механизированной сварки (наплавки)</w:t>
      </w:r>
      <w:r w:rsidRPr="00C635D8">
        <w:rPr>
          <w:b/>
          <w:bCs/>
        </w:rPr>
        <w:t>»</w:t>
      </w:r>
    </w:p>
    <w:p w:rsidR="00FE2C82" w:rsidRDefault="00FE2C82" w:rsidP="00FE2C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i/>
          <w:color w:val="000000"/>
          <w:sz w:val="28"/>
          <w:szCs w:val="28"/>
          <w:lang w:eastAsia="zh-CN"/>
        </w:rPr>
      </w:pPr>
    </w:p>
    <w:p w:rsidR="00FE2C82" w:rsidRDefault="00FE2C82" w:rsidP="00FE2C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i/>
          <w:color w:val="000000"/>
          <w:sz w:val="28"/>
          <w:szCs w:val="28"/>
          <w:lang w:eastAsia="zh-CN"/>
        </w:rPr>
      </w:pPr>
    </w:p>
    <w:p w:rsidR="00FE2C82" w:rsidRDefault="00FE2C82" w:rsidP="00FE2C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i/>
          <w:color w:val="000000"/>
          <w:sz w:val="28"/>
          <w:szCs w:val="28"/>
          <w:lang w:eastAsia="zh-CN"/>
        </w:rPr>
      </w:pPr>
    </w:p>
    <w:p w:rsidR="00FE2C82" w:rsidRDefault="00FE2C82" w:rsidP="00FE2C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i/>
          <w:color w:val="000000"/>
          <w:sz w:val="28"/>
          <w:szCs w:val="28"/>
          <w:lang w:eastAsia="zh-CN"/>
        </w:rPr>
      </w:pPr>
    </w:p>
    <w:p w:rsidR="00FE2C82" w:rsidRDefault="00FE2C82" w:rsidP="00FE2C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i/>
          <w:color w:val="000000"/>
          <w:sz w:val="28"/>
          <w:szCs w:val="28"/>
          <w:lang w:eastAsia="zh-CN"/>
        </w:rPr>
      </w:pPr>
    </w:p>
    <w:p w:rsidR="00FE2C82" w:rsidRDefault="00FE2C82" w:rsidP="00FE2C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i/>
          <w:color w:val="000000"/>
          <w:sz w:val="28"/>
          <w:szCs w:val="28"/>
          <w:lang w:eastAsia="zh-CN"/>
        </w:rPr>
      </w:pPr>
    </w:p>
    <w:p w:rsidR="00FE2C82" w:rsidRDefault="00FE2C82" w:rsidP="00FE2C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i/>
          <w:color w:val="000000"/>
          <w:sz w:val="28"/>
          <w:szCs w:val="28"/>
          <w:lang w:eastAsia="zh-CN"/>
        </w:rPr>
      </w:pPr>
    </w:p>
    <w:p w:rsidR="00FE2C82" w:rsidRDefault="00FE2C82" w:rsidP="00FE2C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i/>
          <w:color w:val="000000"/>
          <w:sz w:val="28"/>
          <w:szCs w:val="28"/>
          <w:lang w:eastAsia="zh-CN"/>
        </w:rPr>
      </w:pPr>
    </w:p>
    <w:p w:rsidR="00FE2C82" w:rsidRDefault="00FE2C82" w:rsidP="00FE2C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i/>
          <w:color w:val="000000"/>
          <w:sz w:val="28"/>
          <w:szCs w:val="28"/>
          <w:lang w:eastAsia="zh-CN"/>
        </w:rPr>
      </w:pPr>
    </w:p>
    <w:p w:rsidR="00FE2C82" w:rsidRDefault="00FE2C82" w:rsidP="00FE2C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i/>
          <w:color w:val="000000"/>
          <w:sz w:val="28"/>
          <w:szCs w:val="28"/>
          <w:lang w:eastAsia="zh-CN"/>
        </w:rPr>
      </w:pPr>
    </w:p>
    <w:p w:rsidR="00FE2C82" w:rsidRDefault="00FE2C82" w:rsidP="00FE2C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i/>
          <w:color w:val="000000"/>
          <w:sz w:val="28"/>
          <w:szCs w:val="28"/>
          <w:lang w:eastAsia="zh-CN"/>
        </w:rPr>
      </w:pPr>
    </w:p>
    <w:p w:rsidR="00FE2C82" w:rsidRDefault="00FE2C82" w:rsidP="00FE2C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i/>
          <w:color w:val="000000"/>
          <w:sz w:val="28"/>
          <w:szCs w:val="28"/>
          <w:lang w:eastAsia="zh-CN"/>
        </w:rPr>
      </w:pPr>
    </w:p>
    <w:p w:rsidR="00FE2C82" w:rsidRDefault="00FE2C82" w:rsidP="00FE2C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i/>
          <w:color w:val="000000"/>
          <w:sz w:val="28"/>
          <w:szCs w:val="28"/>
          <w:lang w:eastAsia="zh-CN"/>
        </w:rPr>
      </w:pPr>
    </w:p>
    <w:p w:rsidR="00FE2C82" w:rsidRDefault="00FE2C82" w:rsidP="00FE2C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i/>
          <w:color w:val="000000"/>
          <w:sz w:val="28"/>
          <w:szCs w:val="28"/>
          <w:lang w:eastAsia="zh-CN"/>
        </w:rPr>
      </w:pPr>
    </w:p>
    <w:p w:rsidR="00FE2C82" w:rsidRDefault="00FE2C82" w:rsidP="00FE2C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i/>
          <w:color w:val="000000"/>
          <w:sz w:val="28"/>
          <w:szCs w:val="28"/>
          <w:lang w:eastAsia="zh-CN"/>
        </w:rPr>
      </w:pPr>
    </w:p>
    <w:p w:rsidR="00FE2C82" w:rsidRDefault="00FE2C82" w:rsidP="00FE2C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i/>
          <w:color w:val="000000"/>
          <w:sz w:val="28"/>
          <w:szCs w:val="28"/>
          <w:lang w:eastAsia="zh-CN"/>
        </w:rPr>
      </w:pPr>
    </w:p>
    <w:p w:rsidR="00FE2C82" w:rsidRDefault="00FE2C82" w:rsidP="00FE2C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i/>
          <w:color w:val="000000"/>
          <w:sz w:val="28"/>
          <w:szCs w:val="28"/>
          <w:lang w:eastAsia="zh-CN"/>
        </w:rPr>
      </w:pPr>
    </w:p>
    <w:p w:rsidR="00FE2C82" w:rsidRDefault="00FE2C82" w:rsidP="00FE2C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i/>
          <w:color w:val="000000"/>
          <w:sz w:val="28"/>
          <w:szCs w:val="28"/>
          <w:lang w:eastAsia="zh-CN"/>
        </w:rPr>
      </w:pPr>
    </w:p>
    <w:p w:rsidR="00FE2C82" w:rsidRPr="00C349F8" w:rsidRDefault="00FE2C82" w:rsidP="00FE2C8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eastAsia="Calibri"/>
          <w:b/>
          <w:i/>
          <w:color w:val="000000"/>
          <w:sz w:val="32"/>
          <w:szCs w:val="28"/>
          <w:lang w:eastAsia="en-US"/>
        </w:rPr>
      </w:pPr>
    </w:p>
    <w:p w:rsidR="00556B0C" w:rsidRDefault="00556B0C" w:rsidP="00FE2C82">
      <w:pPr>
        <w:ind w:firstLine="709"/>
        <w:jc w:val="center"/>
      </w:pPr>
    </w:p>
    <w:p w:rsidR="00AB49F3" w:rsidRDefault="00AB49F3" w:rsidP="00FE2C82">
      <w:pPr>
        <w:ind w:firstLine="709"/>
        <w:jc w:val="center"/>
      </w:pPr>
    </w:p>
    <w:p w:rsidR="00FE2C82" w:rsidRDefault="009C58E3" w:rsidP="00FE2C82">
      <w:pPr>
        <w:ind w:firstLine="709"/>
        <w:jc w:val="center"/>
      </w:pPr>
      <w:r>
        <w:t>Жатай 2018</w:t>
      </w:r>
    </w:p>
    <w:p w:rsidR="00AB49F3" w:rsidRDefault="006F44ED" w:rsidP="00AB4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  <w:r>
        <w:lastRenderedPageBreak/>
        <w:t>Адаптированная р</w:t>
      </w:r>
      <w:r w:rsidR="00AB49F3">
        <w:t>абочая п</w:t>
      </w:r>
      <w:r w:rsidR="00AB49F3" w:rsidRPr="00BD5558">
        <w:t>рограмма профессионального модуля</w:t>
      </w:r>
      <w:r>
        <w:t xml:space="preserve"> </w:t>
      </w:r>
      <w:r w:rsidR="00AB49F3" w:rsidRPr="00BD5558">
        <w:t>разработана на основе Федерального го</w:t>
      </w:r>
      <w:r>
        <w:t xml:space="preserve">сударственного образовательного </w:t>
      </w:r>
      <w:r w:rsidR="00AB49F3" w:rsidRPr="00BD5558">
        <w:t>стандарта (далее – ФГОС) по профессиям среднего профессионального образования (далее – СПО)</w:t>
      </w:r>
    </w:p>
    <w:p w:rsidR="00AB49F3" w:rsidRPr="00BD5558" w:rsidRDefault="00AB49F3" w:rsidP="00AB4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</w:pPr>
    </w:p>
    <w:p w:rsidR="00AB49F3" w:rsidRPr="00AB49F3" w:rsidRDefault="008A0CA0" w:rsidP="00AB4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u w:val="single"/>
        </w:rPr>
      </w:pPr>
      <w:r>
        <w:rPr>
          <w:b/>
          <w:u w:val="single"/>
        </w:rPr>
        <w:t>15.01.05 Сварщик</w:t>
      </w:r>
      <w:r w:rsidR="006964EB">
        <w:rPr>
          <w:b/>
          <w:u w:val="single"/>
        </w:rPr>
        <w:t xml:space="preserve"> </w:t>
      </w:r>
      <w:r w:rsidR="00AB49F3" w:rsidRPr="00AB49F3">
        <w:rPr>
          <w:b/>
          <w:u w:val="single"/>
        </w:rPr>
        <w:t>(</w:t>
      </w:r>
      <w:r>
        <w:rPr>
          <w:b/>
          <w:u w:val="single"/>
        </w:rPr>
        <w:t>ручной и частично механизированной сварки (наплавки</w:t>
      </w:r>
      <w:r w:rsidR="00AB49F3" w:rsidRPr="00AB49F3">
        <w:rPr>
          <w:b/>
          <w:u w:val="single"/>
        </w:rPr>
        <w:t>)</w:t>
      </w:r>
    </w:p>
    <w:p w:rsidR="00AB49F3" w:rsidRPr="00BD5558" w:rsidRDefault="00AB49F3" w:rsidP="00AB49F3">
      <w:pPr>
        <w:widowControl w:val="0"/>
        <w:tabs>
          <w:tab w:val="left" w:pos="0"/>
        </w:tabs>
        <w:suppressAutoHyphens/>
        <w:ind w:firstLine="708"/>
        <w:jc w:val="both"/>
        <w:rPr>
          <w:vertAlign w:val="superscript"/>
        </w:rPr>
      </w:pPr>
    </w:p>
    <w:p w:rsidR="00AB49F3" w:rsidRPr="00AB49F3" w:rsidRDefault="00AB49F3" w:rsidP="00AB4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b/>
        </w:rPr>
      </w:pPr>
      <w:r w:rsidRPr="00AB49F3">
        <w:rPr>
          <w:b/>
        </w:rPr>
        <w:t>Организация-разработчик:</w:t>
      </w:r>
    </w:p>
    <w:p w:rsidR="00AB49F3" w:rsidRDefault="00AB49F3" w:rsidP="00AB4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</w:pPr>
      <w:r>
        <w:t>Государственное бюджетное профессиональное образовательное учреждение Республики Саха (Якутия) «Жатайский техникум»</w:t>
      </w:r>
    </w:p>
    <w:p w:rsidR="00AB49F3" w:rsidRPr="00BD5558" w:rsidRDefault="00AB49F3" w:rsidP="00AB4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u w:val="single"/>
        </w:rPr>
      </w:pPr>
    </w:p>
    <w:p w:rsidR="00AB49F3" w:rsidRDefault="00AB49F3" w:rsidP="00AB4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  <w:rPr>
          <w:b/>
        </w:rPr>
      </w:pPr>
      <w:r w:rsidRPr="00AB49F3">
        <w:rPr>
          <w:b/>
        </w:rPr>
        <w:t>Разработчик:</w:t>
      </w:r>
    </w:p>
    <w:p w:rsidR="00FE2C82" w:rsidRDefault="00AB49F3" w:rsidP="00AB4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</w:pPr>
      <w:r>
        <w:t>Александров Иван Николаевич, мастер производственного обучения</w:t>
      </w:r>
    </w:p>
    <w:p w:rsidR="00AB49F3" w:rsidRDefault="00AB49F3" w:rsidP="00AB4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</w:pPr>
    </w:p>
    <w:p w:rsidR="00AB49F3" w:rsidRDefault="00AB49F3" w:rsidP="00AB4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</w:pPr>
    </w:p>
    <w:p w:rsidR="00AB49F3" w:rsidRDefault="00AB49F3" w:rsidP="00AB4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</w:pPr>
    </w:p>
    <w:p w:rsidR="00AB49F3" w:rsidRDefault="00AB49F3" w:rsidP="00AB4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</w:pPr>
    </w:p>
    <w:p w:rsidR="00AB49F3" w:rsidRDefault="00AB49F3" w:rsidP="00AB4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</w:pPr>
    </w:p>
    <w:p w:rsidR="00AB49F3" w:rsidRDefault="00AB49F3" w:rsidP="00AB4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</w:pPr>
    </w:p>
    <w:p w:rsidR="00AB49F3" w:rsidRDefault="00AB49F3" w:rsidP="00AB4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</w:pPr>
    </w:p>
    <w:p w:rsidR="00AB49F3" w:rsidRDefault="00AB49F3" w:rsidP="00AB4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</w:pPr>
    </w:p>
    <w:p w:rsidR="00AB49F3" w:rsidRDefault="00AB49F3" w:rsidP="00AB4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</w:pPr>
    </w:p>
    <w:p w:rsidR="00AB49F3" w:rsidRDefault="00AB49F3" w:rsidP="00AB4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</w:pPr>
    </w:p>
    <w:p w:rsidR="00AB49F3" w:rsidRDefault="00AB49F3" w:rsidP="00AB4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</w:pPr>
    </w:p>
    <w:p w:rsidR="00AB49F3" w:rsidRDefault="00AB49F3" w:rsidP="00AB4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</w:pPr>
    </w:p>
    <w:p w:rsidR="00AB49F3" w:rsidRDefault="00AB49F3" w:rsidP="00AB4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</w:pPr>
    </w:p>
    <w:p w:rsidR="00AB49F3" w:rsidRDefault="00AB49F3" w:rsidP="00AB4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</w:pPr>
    </w:p>
    <w:p w:rsidR="00AB49F3" w:rsidRDefault="00AB49F3" w:rsidP="00AB4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</w:pPr>
    </w:p>
    <w:p w:rsidR="00AB49F3" w:rsidRDefault="00AB49F3" w:rsidP="00AB4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</w:pPr>
    </w:p>
    <w:p w:rsidR="00AB49F3" w:rsidRDefault="00AB49F3" w:rsidP="00AB4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</w:pPr>
    </w:p>
    <w:p w:rsidR="00AB49F3" w:rsidRDefault="00AB49F3" w:rsidP="00AB4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</w:pPr>
    </w:p>
    <w:p w:rsidR="00AB49F3" w:rsidRDefault="00AB49F3" w:rsidP="00AB4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</w:pPr>
    </w:p>
    <w:p w:rsidR="00AB49F3" w:rsidRDefault="00AB49F3" w:rsidP="00AB4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</w:pPr>
    </w:p>
    <w:p w:rsidR="00AB49F3" w:rsidRDefault="00AB49F3" w:rsidP="00AB4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</w:pPr>
    </w:p>
    <w:p w:rsidR="00AB49F3" w:rsidRDefault="00AB49F3" w:rsidP="00AB4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</w:pPr>
    </w:p>
    <w:p w:rsidR="00AB49F3" w:rsidRDefault="00AB49F3" w:rsidP="00AB4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</w:pPr>
    </w:p>
    <w:p w:rsidR="00AB49F3" w:rsidRDefault="00AB49F3" w:rsidP="00AB4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</w:pPr>
    </w:p>
    <w:p w:rsidR="00AB49F3" w:rsidRDefault="00AB49F3" w:rsidP="00AB4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</w:pPr>
    </w:p>
    <w:p w:rsidR="00AB49F3" w:rsidRDefault="00AB49F3" w:rsidP="00AB4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</w:pPr>
    </w:p>
    <w:p w:rsidR="00AB49F3" w:rsidRDefault="00AB49F3" w:rsidP="00AB4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</w:pPr>
    </w:p>
    <w:p w:rsidR="00AB49F3" w:rsidRDefault="00AB49F3" w:rsidP="00AB4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</w:pPr>
    </w:p>
    <w:p w:rsidR="00AB49F3" w:rsidRDefault="00AB49F3" w:rsidP="00AB4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</w:pPr>
    </w:p>
    <w:p w:rsidR="009C58E3" w:rsidRDefault="009C58E3" w:rsidP="00AB4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</w:pPr>
    </w:p>
    <w:p w:rsidR="009C58E3" w:rsidRDefault="009C58E3" w:rsidP="00AB4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</w:pPr>
    </w:p>
    <w:p w:rsidR="009C58E3" w:rsidRDefault="009C58E3" w:rsidP="00AB4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</w:pPr>
    </w:p>
    <w:p w:rsidR="00937DFC" w:rsidRDefault="00937DFC" w:rsidP="00AB4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</w:pPr>
    </w:p>
    <w:p w:rsidR="009C58E3" w:rsidRDefault="009C58E3" w:rsidP="00AB4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</w:pPr>
    </w:p>
    <w:p w:rsidR="009C58E3" w:rsidRDefault="009C58E3" w:rsidP="00AB4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</w:pPr>
    </w:p>
    <w:p w:rsidR="009C58E3" w:rsidRDefault="009C58E3" w:rsidP="00AB4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</w:pPr>
    </w:p>
    <w:p w:rsidR="009C58E3" w:rsidRDefault="009C58E3" w:rsidP="00AB4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</w:pPr>
    </w:p>
    <w:p w:rsidR="009C58E3" w:rsidRDefault="009C58E3" w:rsidP="00AB4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</w:pPr>
    </w:p>
    <w:p w:rsidR="00AB49F3" w:rsidRDefault="00AB49F3" w:rsidP="00AB4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</w:pPr>
    </w:p>
    <w:p w:rsidR="00AB49F3" w:rsidRDefault="00AB49F3" w:rsidP="00AB4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both"/>
      </w:pPr>
    </w:p>
    <w:p w:rsidR="00AB49F3" w:rsidRDefault="00AB49F3" w:rsidP="00AB4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center"/>
      </w:pPr>
      <w:r>
        <w:lastRenderedPageBreak/>
        <w:t>Содержание</w:t>
      </w:r>
    </w:p>
    <w:p w:rsidR="00AB49F3" w:rsidRDefault="00AB49F3" w:rsidP="00AB49F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8"/>
        <w:jc w:val="center"/>
      </w:pPr>
    </w:p>
    <w:p w:rsidR="00AB49F3" w:rsidRDefault="004018D8" w:rsidP="004018D8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8"/>
        <w:jc w:val="both"/>
      </w:pPr>
      <w:r>
        <w:t>Паспорт рабочей программы профессионального модуля</w:t>
      </w:r>
      <w:r w:rsidR="00C12B3D">
        <w:tab/>
      </w:r>
      <w:r w:rsidR="00C12B3D">
        <w:tab/>
      </w:r>
      <w:r w:rsidR="00C12B3D">
        <w:tab/>
      </w:r>
      <w:r w:rsidR="00CF5A4E">
        <w:t>4</w:t>
      </w:r>
    </w:p>
    <w:p w:rsidR="004018D8" w:rsidRDefault="004018D8" w:rsidP="004018D8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8"/>
        <w:jc w:val="both"/>
      </w:pPr>
      <w:r>
        <w:t>Результаты освоения профессионального модуля</w:t>
      </w:r>
      <w:r w:rsidR="00C12B3D">
        <w:tab/>
      </w:r>
      <w:r w:rsidR="00C12B3D">
        <w:tab/>
      </w:r>
      <w:r w:rsidR="00C12B3D">
        <w:tab/>
      </w:r>
      <w:r w:rsidR="00C12B3D">
        <w:tab/>
      </w:r>
      <w:r w:rsidR="00CF5A4E">
        <w:t>5</w:t>
      </w:r>
    </w:p>
    <w:p w:rsidR="004018D8" w:rsidRDefault="004018D8" w:rsidP="004018D8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8"/>
        <w:jc w:val="both"/>
      </w:pPr>
      <w:r>
        <w:t xml:space="preserve">Структура </w:t>
      </w:r>
      <w:r w:rsidR="00900D7F">
        <w:t>и</w:t>
      </w:r>
      <w:r>
        <w:t xml:space="preserve"> содержание профессионального модуля</w:t>
      </w:r>
      <w:r w:rsidR="00C12B3D">
        <w:tab/>
      </w:r>
      <w:r w:rsidR="00C12B3D">
        <w:tab/>
      </w:r>
      <w:r w:rsidR="00C12B3D">
        <w:tab/>
      </w:r>
      <w:r w:rsidR="00C12B3D">
        <w:tab/>
      </w:r>
      <w:r w:rsidR="00CF5A4E">
        <w:t>7</w:t>
      </w:r>
    </w:p>
    <w:p w:rsidR="004018D8" w:rsidRDefault="004018D8" w:rsidP="004018D8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8"/>
        <w:jc w:val="both"/>
      </w:pPr>
      <w:r>
        <w:t>Условия реализации профессионального модуля</w:t>
      </w:r>
      <w:r w:rsidR="00C12B3D">
        <w:tab/>
      </w:r>
      <w:r w:rsidR="00C12B3D">
        <w:tab/>
      </w:r>
      <w:r w:rsidR="00C12B3D">
        <w:tab/>
      </w:r>
      <w:r w:rsidR="00C12B3D">
        <w:tab/>
      </w:r>
      <w:r w:rsidR="00E174A1">
        <w:t>14</w:t>
      </w:r>
    </w:p>
    <w:p w:rsidR="004018D8" w:rsidRDefault="004018D8" w:rsidP="004018D8">
      <w:pPr>
        <w:pStyle w:val="a3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8"/>
        <w:jc w:val="both"/>
      </w:pPr>
      <w:r>
        <w:t>Контроль и оценка результатов освоения профессионального модуля</w:t>
      </w:r>
      <w:r w:rsidR="00C12B3D">
        <w:tab/>
      </w:r>
      <w:r w:rsidR="00C12B3D">
        <w:tab/>
      </w:r>
      <w:r w:rsidR="00E174A1">
        <w:t>15</w:t>
      </w:r>
    </w:p>
    <w:p w:rsidR="004018D8" w:rsidRDefault="004018D8" w:rsidP="004018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018D8" w:rsidRDefault="004018D8" w:rsidP="004018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018D8" w:rsidRDefault="004018D8" w:rsidP="004018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018D8" w:rsidRDefault="004018D8" w:rsidP="004018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018D8" w:rsidRDefault="004018D8" w:rsidP="004018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018D8" w:rsidRDefault="004018D8" w:rsidP="004018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4018D8" w:rsidRDefault="004018D8" w:rsidP="004018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4018D8" w:rsidRDefault="004018D8" w:rsidP="004018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4018D8" w:rsidRDefault="004018D8" w:rsidP="004018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4018D8" w:rsidRDefault="004018D8" w:rsidP="004018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4018D8" w:rsidRDefault="004018D8" w:rsidP="004018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4018D8" w:rsidRDefault="004018D8" w:rsidP="004018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4018D8" w:rsidRDefault="004018D8" w:rsidP="004018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4018D8" w:rsidRDefault="004018D8" w:rsidP="004018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4018D8" w:rsidRDefault="004018D8" w:rsidP="004018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4018D8" w:rsidRDefault="004018D8" w:rsidP="004018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4018D8" w:rsidRDefault="004018D8" w:rsidP="004018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4018D8" w:rsidRDefault="004018D8" w:rsidP="004018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4018D8" w:rsidRDefault="004018D8" w:rsidP="004018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4018D8" w:rsidRDefault="004018D8" w:rsidP="004018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4018D8" w:rsidRDefault="004018D8" w:rsidP="004018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4018D8" w:rsidRDefault="004018D8" w:rsidP="004018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4018D8" w:rsidRDefault="004018D8" w:rsidP="004018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4018D8" w:rsidRDefault="004018D8" w:rsidP="004018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4018D8" w:rsidRDefault="004018D8" w:rsidP="004018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4018D8" w:rsidRDefault="004018D8" w:rsidP="004018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4018D8" w:rsidRDefault="004018D8" w:rsidP="004018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4018D8" w:rsidRDefault="004018D8" w:rsidP="004018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4018D8" w:rsidRDefault="004018D8" w:rsidP="004018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4018D8" w:rsidRDefault="004018D8" w:rsidP="004018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4018D8" w:rsidRDefault="004018D8" w:rsidP="004018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4018D8" w:rsidRDefault="004018D8" w:rsidP="004018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4018D8" w:rsidRDefault="004018D8" w:rsidP="004018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4018D8" w:rsidRDefault="004018D8" w:rsidP="004018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4018D8" w:rsidRDefault="004018D8" w:rsidP="004018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4018D8" w:rsidRDefault="004018D8" w:rsidP="004018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4018D8" w:rsidRDefault="004018D8" w:rsidP="004018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4018D8" w:rsidRDefault="004018D8" w:rsidP="004018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4018D8" w:rsidRDefault="004018D8" w:rsidP="004018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4018D8" w:rsidRDefault="004018D8" w:rsidP="004018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4018D8" w:rsidRDefault="004018D8" w:rsidP="004018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4018D8" w:rsidRDefault="004018D8" w:rsidP="004018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4018D8" w:rsidRDefault="004018D8" w:rsidP="004018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4018D8" w:rsidRDefault="004018D8" w:rsidP="004018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8A0CA0" w:rsidRDefault="008A0CA0" w:rsidP="004018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4018D8" w:rsidRDefault="004018D8" w:rsidP="004018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</w:pPr>
    </w:p>
    <w:p w:rsidR="004018D8" w:rsidRDefault="004018D8" w:rsidP="004018D8">
      <w:pPr>
        <w:pStyle w:val="a3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8"/>
        <w:jc w:val="center"/>
        <w:rPr>
          <w:b/>
        </w:rPr>
      </w:pPr>
      <w:r w:rsidRPr="004018D8">
        <w:rPr>
          <w:b/>
        </w:rPr>
        <w:t xml:space="preserve">Паспорт </w:t>
      </w:r>
      <w:r w:rsidR="006F44ED">
        <w:rPr>
          <w:b/>
        </w:rPr>
        <w:t xml:space="preserve">адаптированной </w:t>
      </w:r>
      <w:r w:rsidRPr="004018D8">
        <w:rPr>
          <w:b/>
        </w:rPr>
        <w:t>рабочей программы профессионального модуля</w:t>
      </w:r>
    </w:p>
    <w:p w:rsidR="004018D8" w:rsidRDefault="004018D8" w:rsidP="004018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p w:rsidR="009163A6" w:rsidRPr="009163A6" w:rsidRDefault="009163A6" w:rsidP="00916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u w:val="single"/>
          <w:lang w:eastAsia="en-US"/>
        </w:rPr>
      </w:pPr>
      <w:r w:rsidRPr="009163A6">
        <w:rPr>
          <w:rFonts w:eastAsia="Calibri"/>
          <w:b/>
          <w:u w:val="single"/>
          <w:lang w:eastAsia="en-US"/>
        </w:rPr>
        <w:t>ПМ.0</w:t>
      </w:r>
      <w:r w:rsidR="008A0CA0">
        <w:rPr>
          <w:rFonts w:eastAsia="Calibri"/>
          <w:b/>
          <w:u w:val="single"/>
          <w:lang w:eastAsia="en-US"/>
        </w:rPr>
        <w:t>1</w:t>
      </w:r>
      <w:r w:rsidRPr="009163A6">
        <w:rPr>
          <w:b/>
          <w:u w:val="single"/>
        </w:rPr>
        <w:t>.</w:t>
      </w:r>
      <w:r w:rsidR="008A0CA0">
        <w:rPr>
          <w:b/>
          <w:u w:val="single"/>
        </w:rPr>
        <w:t xml:space="preserve"> Подготовительно-сварочные работы и контроль качества </w:t>
      </w:r>
      <w:r w:rsidR="006964EB">
        <w:rPr>
          <w:b/>
          <w:u w:val="single"/>
        </w:rPr>
        <w:t>сварных швов после сварки</w:t>
      </w:r>
    </w:p>
    <w:p w:rsidR="004018D8" w:rsidRDefault="004018D8" w:rsidP="004018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u w:val="single"/>
        </w:rPr>
      </w:pPr>
    </w:p>
    <w:p w:rsidR="004018D8" w:rsidRPr="004018D8" w:rsidRDefault="004018D8" w:rsidP="00E50842">
      <w:pPr>
        <w:pStyle w:val="a3"/>
        <w:widowControl w:val="0"/>
        <w:numPr>
          <w:ilvl w:val="1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0"/>
        <w:jc w:val="both"/>
        <w:rPr>
          <w:b/>
        </w:rPr>
      </w:pPr>
      <w:r w:rsidRPr="004018D8">
        <w:rPr>
          <w:b/>
        </w:rPr>
        <w:t xml:space="preserve">Область применения </w:t>
      </w:r>
      <w:r w:rsidR="006F44ED">
        <w:rPr>
          <w:b/>
        </w:rPr>
        <w:t xml:space="preserve">адаптированной </w:t>
      </w:r>
      <w:r w:rsidRPr="004018D8">
        <w:rPr>
          <w:b/>
        </w:rPr>
        <w:t>рабочей программы</w:t>
      </w:r>
    </w:p>
    <w:p w:rsidR="004018D8" w:rsidRPr="00BD5558" w:rsidRDefault="006F44ED" w:rsidP="004018D8">
      <w:pPr>
        <w:pStyle w:val="a3"/>
        <w:ind w:left="0" w:firstLine="709"/>
        <w:jc w:val="both"/>
      </w:pPr>
      <w:r>
        <w:t>Адаптированная р</w:t>
      </w:r>
      <w:r w:rsidR="004018D8">
        <w:t>абочая п</w:t>
      </w:r>
      <w:r w:rsidR="004018D8" w:rsidRPr="00BD5558">
        <w:t>рограмма профессионального модуля</w:t>
      </w:r>
      <w:r w:rsidR="004018D8">
        <w:t xml:space="preserve"> (далее программа)</w:t>
      </w:r>
      <w:r w:rsidR="004018D8" w:rsidRPr="00BD5558">
        <w:t xml:space="preserve"> – является частью основной профессиональной образовательной программы в </w:t>
      </w:r>
      <w:r w:rsidR="004018D8">
        <w:t>соответствии с ФГОС по специальности</w:t>
      </w:r>
      <w:r w:rsidR="004018D8" w:rsidRPr="00BD5558">
        <w:t xml:space="preserve"> СПО</w:t>
      </w:r>
    </w:p>
    <w:p w:rsidR="004018D8" w:rsidRPr="00BD5558" w:rsidRDefault="004018D8" w:rsidP="004018D8">
      <w:pPr>
        <w:pStyle w:val="a3"/>
        <w:ind w:left="0" w:firstLine="709"/>
        <w:jc w:val="both"/>
      </w:pPr>
    </w:p>
    <w:p w:rsidR="006964EB" w:rsidRPr="00AB49F3" w:rsidRDefault="006964EB" w:rsidP="006964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b/>
          <w:u w:val="single"/>
        </w:rPr>
      </w:pPr>
      <w:r>
        <w:rPr>
          <w:b/>
          <w:u w:val="single"/>
        </w:rPr>
        <w:t xml:space="preserve">15.01.05 Сварщик </w:t>
      </w:r>
      <w:r w:rsidRPr="00AB49F3">
        <w:rPr>
          <w:b/>
          <w:u w:val="single"/>
        </w:rPr>
        <w:t>(</w:t>
      </w:r>
      <w:r>
        <w:rPr>
          <w:b/>
          <w:u w:val="single"/>
        </w:rPr>
        <w:t>ручной и частично механизированной сварки (наплавки</w:t>
      </w:r>
      <w:r w:rsidRPr="00AB49F3">
        <w:rPr>
          <w:b/>
          <w:u w:val="single"/>
        </w:rPr>
        <w:t>)</w:t>
      </w:r>
    </w:p>
    <w:p w:rsidR="004018D8" w:rsidRDefault="004018D8" w:rsidP="004018D8">
      <w:pPr>
        <w:pStyle w:val="a3"/>
        <w:widowControl w:val="0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</w:pPr>
    </w:p>
    <w:p w:rsidR="00B74CFA" w:rsidRDefault="00B74CFA" w:rsidP="00B74CFA">
      <w:pPr>
        <w:pStyle w:val="a3"/>
        <w:widowControl w:val="0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</w:pPr>
      <w:r>
        <w:t>в части освоения основного вида профессиональной деятельности (ВПД):</w:t>
      </w:r>
    </w:p>
    <w:p w:rsidR="00B74CFA" w:rsidRPr="006964EB" w:rsidRDefault="006964EB" w:rsidP="00B74CFA">
      <w:pPr>
        <w:pStyle w:val="a3"/>
        <w:widowControl w:val="0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center"/>
        <w:rPr>
          <w:b/>
        </w:rPr>
      </w:pPr>
      <w:r w:rsidRPr="006964EB">
        <w:rPr>
          <w:b/>
        </w:rPr>
        <w:t>Подготовительно-сварочные работы и контроль качества сварных швов после сварки</w:t>
      </w:r>
    </w:p>
    <w:p w:rsidR="00B74CFA" w:rsidRDefault="00B74CFA" w:rsidP="00B74CFA">
      <w:pPr>
        <w:pStyle w:val="a3"/>
        <w:widowControl w:val="0"/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/>
        <w:jc w:val="both"/>
      </w:pPr>
      <w:r>
        <w:t>и соответствующих профессиональных компетенций (ПК)</w:t>
      </w:r>
    </w:p>
    <w:p w:rsidR="008E1B68" w:rsidRDefault="00556B0C" w:rsidP="00556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>
        <w:t>ПК 1.</w:t>
      </w:r>
      <w:r w:rsidR="008E1B68">
        <w:t>1. Читать чертежи средней сложности и сложных сварных металлоконструкций</w:t>
      </w:r>
    </w:p>
    <w:p w:rsidR="00556B0C" w:rsidRPr="00380ED2" w:rsidRDefault="00556B0C" w:rsidP="00556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>
        <w:t>ПК 1.</w:t>
      </w:r>
      <w:r w:rsidRPr="00BD5558">
        <w:t>2.</w:t>
      </w:r>
      <w:r w:rsidR="008E1B68">
        <w:t xml:space="preserve"> </w:t>
      </w:r>
      <w:r w:rsidR="00336E08" w:rsidRPr="00380ED2">
        <w:t>Использовать конструкторскую, нормативно-техническую и производственно-технологическую документацию по сварке</w:t>
      </w:r>
      <w:r w:rsidR="006F44ED">
        <w:t>.</w:t>
      </w:r>
    </w:p>
    <w:p w:rsidR="00556B0C" w:rsidRPr="00380ED2" w:rsidRDefault="00556B0C" w:rsidP="00556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380ED2">
        <w:t>ПК 1.3</w:t>
      </w:r>
      <w:r w:rsidR="008E1B68" w:rsidRPr="00380ED2">
        <w:t>.</w:t>
      </w:r>
      <w:r w:rsidR="00336E08" w:rsidRPr="00380ED2">
        <w:t xml:space="preserve"> Проверять оснащенность, работоспособность, исправность и осуществлять настройку оборудования поста для различных способов сварки</w:t>
      </w:r>
      <w:r w:rsidR="006F44ED">
        <w:t>.</w:t>
      </w:r>
    </w:p>
    <w:p w:rsidR="00556B0C" w:rsidRPr="00380ED2" w:rsidRDefault="00556B0C" w:rsidP="00556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380ED2">
        <w:t>ПК 1.</w:t>
      </w:r>
      <w:r w:rsidR="008E1B68" w:rsidRPr="00380ED2">
        <w:t>4.</w:t>
      </w:r>
      <w:r w:rsidR="00336E08" w:rsidRPr="00380ED2">
        <w:t xml:space="preserve"> </w:t>
      </w:r>
      <w:r w:rsidR="00380ED2" w:rsidRPr="00380ED2">
        <w:t>Подготавливать и проверять сварочные материалы для различных способов</w:t>
      </w:r>
      <w:r w:rsidR="00380ED2" w:rsidRPr="00380ED2">
        <w:rPr>
          <w:spacing w:val="20"/>
        </w:rPr>
        <w:t xml:space="preserve"> </w:t>
      </w:r>
      <w:r w:rsidR="00380ED2" w:rsidRPr="00380ED2">
        <w:t>сварки</w:t>
      </w:r>
      <w:r w:rsidR="006F44ED">
        <w:t>.</w:t>
      </w:r>
    </w:p>
    <w:p w:rsidR="008E1B68" w:rsidRPr="00380ED2" w:rsidRDefault="008E1B68" w:rsidP="00556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380ED2">
        <w:t>ПК 1.5.</w:t>
      </w:r>
      <w:r w:rsidR="001E56E1">
        <w:t xml:space="preserve"> Выполнять </w:t>
      </w:r>
      <w:r w:rsidR="006F44ED">
        <w:t xml:space="preserve">сборку и подготовку элементов </w:t>
      </w:r>
      <w:r w:rsidR="00380ED2" w:rsidRPr="00380ED2">
        <w:t>конструкции под сварку</w:t>
      </w:r>
      <w:r w:rsidR="006F44ED">
        <w:t>.</w:t>
      </w:r>
    </w:p>
    <w:p w:rsidR="008E1B68" w:rsidRPr="00380ED2" w:rsidRDefault="008E1B68" w:rsidP="00556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380ED2">
        <w:t>ПК 1.6.</w:t>
      </w:r>
      <w:r w:rsidR="00380ED2" w:rsidRPr="00380ED2">
        <w:t xml:space="preserve"> Проводить контроль подготовки и сборки элементов конструкции под сварку</w:t>
      </w:r>
      <w:r w:rsidR="006F44ED">
        <w:t>.</w:t>
      </w:r>
    </w:p>
    <w:p w:rsidR="008E1B68" w:rsidRPr="00380ED2" w:rsidRDefault="008E1B68" w:rsidP="00556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380ED2">
        <w:t>ПК 1.7.</w:t>
      </w:r>
      <w:r w:rsidR="00380ED2" w:rsidRPr="00380ED2">
        <w:t xml:space="preserve"> </w:t>
      </w:r>
      <w:r w:rsidR="00380ED2" w:rsidRPr="001E56E1">
        <w:t>Выполнять предварительный, сопу</w:t>
      </w:r>
      <w:r w:rsidR="006F44ED">
        <w:t>тствующий (межслойный) подогрев</w:t>
      </w:r>
      <w:r w:rsidR="00380ED2" w:rsidRPr="001E56E1">
        <w:t xml:space="preserve"> металла</w:t>
      </w:r>
      <w:r w:rsidR="006F44ED">
        <w:t>.</w:t>
      </w:r>
    </w:p>
    <w:p w:rsidR="008E1B68" w:rsidRPr="00380ED2" w:rsidRDefault="008E1B68" w:rsidP="00556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380ED2">
        <w:t>ПК 1.8.</w:t>
      </w:r>
      <w:r w:rsidR="00380ED2" w:rsidRPr="00380ED2">
        <w:t xml:space="preserve"> Зачищать и удалять поверхностные дефекты сварных швов после сварки</w:t>
      </w:r>
      <w:r w:rsidR="006F44ED">
        <w:t>.</w:t>
      </w:r>
    </w:p>
    <w:p w:rsidR="008E1B68" w:rsidRPr="00380ED2" w:rsidRDefault="008E1B68" w:rsidP="00556B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380ED2">
        <w:t>ПК 1.9.</w:t>
      </w:r>
      <w:r w:rsidR="00380ED2" w:rsidRPr="00380ED2">
        <w:t xml:space="preserve"> Проводить контроль сварных соединений на соответствие геометрическим размерам, требуемым кон</w:t>
      </w:r>
      <w:r w:rsidR="008B29E7">
        <w:t>структорской и производственно­</w:t>
      </w:r>
      <w:r w:rsidR="00380ED2" w:rsidRPr="00380ED2">
        <w:t>технологической</w:t>
      </w:r>
      <w:r w:rsidR="00380ED2" w:rsidRPr="00380ED2">
        <w:rPr>
          <w:spacing w:val="-11"/>
        </w:rPr>
        <w:t xml:space="preserve"> </w:t>
      </w:r>
      <w:r w:rsidR="00380ED2" w:rsidRPr="00380ED2">
        <w:t>документации</w:t>
      </w:r>
      <w:r w:rsidR="00380ED2" w:rsidRPr="00380ED2">
        <w:rPr>
          <w:spacing w:val="-19"/>
        </w:rPr>
        <w:t xml:space="preserve"> </w:t>
      </w:r>
      <w:r w:rsidR="00380ED2" w:rsidRPr="00380ED2">
        <w:t>по</w:t>
      </w:r>
      <w:r w:rsidR="00380ED2" w:rsidRPr="00380ED2">
        <w:rPr>
          <w:spacing w:val="-33"/>
        </w:rPr>
        <w:t xml:space="preserve"> </w:t>
      </w:r>
      <w:r w:rsidR="00380ED2" w:rsidRPr="00380ED2">
        <w:t>сварке</w:t>
      </w:r>
      <w:r w:rsidR="006F44ED">
        <w:t>.</w:t>
      </w:r>
    </w:p>
    <w:p w:rsidR="006F44ED" w:rsidRPr="00CF5E02" w:rsidRDefault="002D3482" w:rsidP="006F44ED">
      <w:pPr>
        <w:ind w:firstLine="720"/>
        <w:jc w:val="both"/>
      </w:pPr>
      <w:r>
        <w:t xml:space="preserve">Адаптированная </w:t>
      </w:r>
      <w:r w:rsidR="006F44ED" w:rsidRPr="00CF5E02">
        <w:t xml:space="preserve">рабочая программа учитывает возможность освоения основного вида профессиональной деятельности (ВПД) и создания специальных условий для обучающихся с ограниченными возможностями здоровья на всех этапах освоения </w:t>
      </w:r>
      <w:r w:rsidR="002E4BE7" w:rsidRPr="00CF5E02">
        <w:t>профессионального модуля</w:t>
      </w:r>
      <w:r w:rsidR="006F44ED" w:rsidRPr="00CF5E02">
        <w:t xml:space="preserve"> в учреждениях среднего профессионального образования, реализующих образовательную программу среднего общего</w:t>
      </w:r>
      <w:r w:rsidR="002E4BE7" w:rsidRPr="00CF5E02">
        <w:t xml:space="preserve"> (полного)</w:t>
      </w:r>
      <w:r w:rsidR="006F44ED" w:rsidRPr="00CF5E02">
        <w:t xml:space="preserve"> образования. </w:t>
      </w:r>
    </w:p>
    <w:p w:rsidR="006F44ED" w:rsidRDefault="006F44ED" w:rsidP="006F44ED">
      <w:pPr>
        <w:ind w:firstLine="720"/>
        <w:jc w:val="both"/>
      </w:pPr>
      <w:r w:rsidRPr="00CF5E02">
        <w:t xml:space="preserve">Обучение студентов с ограниченными возможностями здоровья осуществляется образовательной организацией с учетом особенностей психофизического развития, индивидуальных возможностей и состояния здоровья таких обучающихся. В образовательной организации создаются специальные условия для получения среднего профессионального образования обучающимися с ограниченными возможностями здоровья </w:t>
      </w:r>
      <w:r w:rsidR="002E4BE7" w:rsidRPr="00CF5E02">
        <w:t xml:space="preserve">и инвалидностью </w:t>
      </w:r>
      <w:r w:rsidRPr="00CF5E02">
        <w:t>(Часть 10 статьи 79 Федерального закона от 29 декабря 2012 г. N 273-ФЗ «Об образовании в Российской Федерации»</w:t>
      </w:r>
      <w:r w:rsidR="002E4BE7" w:rsidRPr="00CF5E02">
        <w:t>)</w:t>
      </w:r>
      <w:r w:rsidRPr="00CF5E02">
        <w:t>.</w:t>
      </w:r>
    </w:p>
    <w:p w:rsidR="002D3482" w:rsidRDefault="002D3482" w:rsidP="006F44ED">
      <w:pPr>
        <w:ind w:firstLine="720"/>
        <w:jc w:val="both"/>
      </w:pPr>
      <w:r>
        <w:t>Данная рабочая программа предназначена для освоения основного вида профессиональной деятельности обучающимся с инвалидностью с проблемами опорно-двигательного аппарата.</w:t>
      </w:r>
    </w:p>
    <w:p w:rsidR="00B74CFA" w:rsidRDefault="006F44ED" w:rsidP="00B74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>
        <w:t>Адаптированная р</w:t>
      </w:r>
      <w:r w:rsidR="00B74CFA">
        <w:t>абочая п</w:t>
      </w:r>
      <w:r w:rsidR="00B74CFA" w:rsidRPr="00BD5558">
        <w:t xml:space="preserve">рограмма профессионального модуля может быть использована в дополнительном профессиональном образовании и профессиональной подготовке </w:t>
      </w:r>
      <w:r w:rsidR="00B74CFA">
        <w:t>электрогазосварщика, электросварщик на автоматических и полуавтоматических машинах; электросварщик ручной сварки</w:t>
      </w:r>
      <w:r>
        <w:t>.</w:t>
      </w:r>
    </w:p>
    <w:p w:rsidR="00B74CFA" w:rsidRDefault="00B74CFA" w:rsidP="00B74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>
        <w:t xml:space="preserve">Уровень образования </w:t>
      </w:r>
      <w:r w:rsidR="006F44ED">
        <w:t xml:space="preserve">- </w:t>
      </w:r>
      <w:r>
        <w:t>среднее общее (полное), профессиональное образование</w:t>
      </w:r>
      <w:r w:rsidR="006F44ED">
        <w:t>.</w:t>
      </w:r>
    </w:p>
    <w:p w:rsidR="00E50842" w:rsidRDefault="00E50842" w:rsidP="00B74C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</w:p>
    <w:p w:rsidR="00B74CFA" w:rsidRDefault="00E50842" w:rsidP="00E50842">
      <w:pPr>
        <w:pStyle w:val="a3"/>
        <w:numPr>
          <w:ilvl w:val="1"/>
          <w:numId w:val="2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/>
        </w:rPr>
      </w:pPr>
      <w:r>
        <w:rPr>
          <w:b/>
        </w:rPr>
        <w:lastRenderedPageBreak/>
        <w:t>Цели и задачи профессионального модуля – требования к результатам освоения профессионального модуля</w:t>
      </w:r>
    </w:p>
    <w:p w:rsidR="00E50842" w:rsidRPr="00BD5558" w:rsidRDefault="00E50842" w:rsidP="00E50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 w:rsidRPr="00BD5558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E50842" w:rsidRDefault="00E50842" w:rsidP="0000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</w:rPr>
      </w:pPr>
      <w:r w:rsidRPr="00E50842">
        <w:rPr>
          <w:b/>
        </w:rPr>
        <w:t>иметь практический опыт:</w:t>
      </w:r>
    </w:p>
    <w:p w:rsidR="00380ED2" w:rsidRPr="000F7E3E" w:rsidRDefault="000010D8" w:rsidP="000010D8">
      <w:pPr>
        <w:pStyle w:val="TableParagraph"/>
        <w:spacing w:before="1" w:line="244" w:lineRule="auto"/>
        <w:ind w:right="316" w:firstLine="709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lang w:val="ru-RU"/>
        </w:rPr>
        <w:t xml:space="preserve">- </w:t>
      </w:r>
      <w:r w:rsidR="00380ED2" w:rsidRPr="000F7E3E">
        <w:rPr>
          <w:rFonts w:ascii="Times New Roman" w:hAnsi="Times New Roman"/>
          <w:sz w:val="23"/>
          <w:lang w:val="ru-RU"/>
        </w:rPr>
        <w:t>выполнения типовых слесарных операций, применяемых при подготовке деталей перед сваркой;</w:t>
      </w:r>
    </w:p>
    <w:p w:rsidR="00380ED2" w:rsidRPr="000F7E3E" w:rsidRDefault="000010D8" w:rsidP="000010D8">
      <w:pPr>
        <w:pStyle w:val="TableParagraph"/>
        <w:spacing w:before="1" w:line="244" w:lineRule="auto"/>
        <w:ind w:right="382" w:firstLine="709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/>
          <w:w w:val="105"/>
          <w:sz w:val="23"/>
          <w:lang w:val="ru-RU"/>
        </w:rPr>
        <w:t xml:space="preserve">- </w:t>
      </w:r>
      <w:r w:rsidR="00380ED2" w:rsidRPr="000F7E3E">
        <w:rPr>
          <w:rFonts w:ascii="Times New Roman" w:hAnsi="Times New Roman"/>
          <w:w w:val="105"/>
          <w:sz w:val="23"/>
          <w:lang w:val="ru-RU"/>
        </w:rPr>
        <w:t>выполнения</w:t>
      </w:r>
      <w:r w:rsidR="00380ED2" w:rsidRPr="000F7E3E">
        <w:rPr>
          <w:rFonts w:ascii="Times New Roman" w:hAnsi="Times New Roman"/>
          <w:spacing w:val="-25"/>
          <w:w w:val="105"/>
          <w:sz w:val="23"/>
          <w:lang w:val="ru-RU"/>
        </w:rPr>
        <w:t xml:space="preserve"> </w:t>
      </w:r>
      <w:r w:rsidR="00380ED2" w:rsidRPr="000F7E3E">
        <w:rPr>
          <w:rFonts w:ascii="Times New Roman" w:hAnsi="Times New Roman"/>
          <w:w w:val="105"/>
          <w:sz w:val="23"/>
          <w:lang w:val="ru-RU"/>
        </w:rPr>
        <w:t>сборки</w:t>
      </w:r>
      <w:r w:rsidR="00380ED2" w:rsidRPr="000F7E3E">
        <w:rPr>
          <w:rFonts w:ascii="Times New Roman" w:hAnsi="Times New Roman"/>
          <w:spacing w:val="-29"/>
          <w:w w:val="105"/>
          <w:sz w:val="23"/>
          <w:lang w:val="ru-RU"/>
        </w:rPr>
        <w:t xml:space="preserve"> </w:t>
      </w:r>
      <w:r w:rsidR="00380ED2" w:rsidRPr="000F7E3E">
        <w:rPr>
          <w:rFonts w:ascii="Times New Roman" w:hAnsi="Times New Roman"/>
          <w:w w:val="105"/>
          <w:sz w:val="23"/>
          <w:lang w:val="ru-RU"/>
        </w:rPr>
        <w:t>элементов</w:t>
      </w:r>
      <w:r w:rsidR="00380ED2" w:rsidRPr="000F7E3E">
        <w:rPr>
          <w:rFonts w:ascii="Times New Roman" w:hAnsi="Times New Roman"/>
          <w:spacing w:val="-24"/>
          <w:w w:val="105"/>
          <w:sz w:val="23"/>
          <w:lang w:val="ru-RU"/>
        </w:rPr>
        <w:t xml:space="preserve"> </w:t>
      </w:r>
      <w:r w:rsidR="00380ED2" w:rsidRPr="000F7E3E">
        <w:rPr>
          <w:rFonts w:ascii="Times New Roman" w:hAnsi="Times New Roman"/>
          <w:w w:val="105"/>
          <w:sz w:val="23"/>
          <w:lang w:val="ru-RU"/>
        </w:rPr>
        <w:t>конструкции</w:t>
      </w:r>
      <w:r w:rsidR="00380ED2" w:rsidRPr="000F7E3E">
        <w:rPr>
          <w:rFonts w:ascii="Times New Roman" w:hAnsi="Times New Roman"/>
          <w:w w:val="101"/>
          <w:sz w:val="23"/>
          <w:lang w:val="ru-RU"/>
        </w:rPr>
        <w:t xml:space="preserve"> </w:t>
      </w:r>
      <w:r w:rsidR="00380ED2" w:rsidRPr="000F7E3E">
        <w:rPr>
          <w:rFonts w:ascii="Times New Roman" w:hAnsi="Times New Roman"/>
          <w:w w:val="105"/>
          <w:sz w:val="23"/>
          <w:lang w:val="ru-RU"/>
        </w:rPr>
        <w:t>(изделий, узлов, деталей) под сварку с применением сборочных приспособлений; выполнения</w:t>
      </w:r>
      <w:r w:rsidR="00380ED2" w:rsidRPr="000F7E3E">
        <w:rPr>
          <w:rFonts w:ascii="Times New Roman" w:hAnsi="Times New Roman"/>
          <w:spacing w:val="-21"/>
          <w:w w:val="105"/>
          <w:sz w:val="23"/>
          <w:lang w:val="ru-RU"/>
        </w:rPr>
        <w:t xml:space="preserve"> </w:t>
      </w:r>
      <w:r w:rsidR="00380ED2" w:rsidRPr="000F7E3E">
        <w:rPr>
          <w:rFonts w:ascii="Times New Roman" w:hAnsi="Times New Roman"/>
          <w:w w:val="105"/>
          <w:sz w:val="23"/>
          <w:lang w:val="ru-RU"/>
        </w:rPr>
        <w:t>сборки</w:t>
      </w:r>
      <w:r w:rsidR="00380ED2" w:rsidRPr="000F7E3E">
        <w:rPr>
          <w:rFonts w:ascii="Times New Roman" w:hAnsi="Times New Roman"/>
          <w:spacing w:val="-31"/>
          <w:w w:val="105"/>
          <w:sz w:val="23"/>
          <w:lang w:val="ru-RU"/>
        </w:rPr>
        <w:t xml:space="preserve"> </w:t>
      </w:r>
      <w:r w:rsidR="00380ED2" w:rsidRPr="000F7E3E">
        <w:rPr>
          <w:rFonts w:ascii="Times New Roman" w:hAnsi="Times New Roman"/>
          <w:w w:val="105"/>
          <w:sz w:val="23"/>
          <w:lang w:val="ru-RU"/>
        </w:rPr>
        <w:t>элементов</w:t>
      </w:r>
      <w:r w:rsidR="00380ED2" w:rsidRPr="000F7E3E">
        <w:rPr>
          <w:rFonts w:ascii="Times New Roman" w:hAnsi="Times New Roman"/>
          <w:spacing w:val="-26"/>
          <w:w w:val="105"/>
          <w:sz w:val="23"/>
          <w:lang w:val="ru-RU"/>
        </w:rPr>
        <w:t xml:space="preserve"> </w:t>
      </w:r>
      <w:r w:rsidR="00380ED2" w:rsidRPr="000F7E3E">
        <w:rPr>
          <w:rFonts w:ascii="Times New Roman" w:hAnsi="Times New Roman"/>
          <w:w w:val="105"/>
          <w:sz w:val="23"/>
          <w:lang w:val="ru-RU"/>
        </w:rPr>
        <w:t>конструкции</w:t>
      </w:r>
      <w:r w:rsidR="00380ED2" w:rsidRPr="000F7E3E">
        <w:rPr>
          <w:rFonts w:ascii="Times New Roman" w:hAnsi="Times New Roman"/>
          <w:w w:val="101"/>
          <w:sz w:val="23"/>
          <w:lang w:val="ru-RU"/>
        </w:rPr>
        <w:t xml:space="preserve"> </w:t>
      </w:r>
      <w:r w:rsidR="00380ED2" w:rsidRPr="000F7E3E">
        <w:rPr>
          <w:rFonts w:ascii="Times New Roman" w:hAnsi="Times New Roman"/>
          <w:w w:val="105"/>
          <w:sz w:val="23"/>
          <w:lang w:val="ru-RU"/>
        </w:rPr>
        <w:t>(изделий, узлов, деталей) под сварку на прихватках;</w:t>
      </w:r>
    </w:p>
    <w:p w:rsidR="00380ED2" w:rsidRPr="000F7E3E" w:rsidRDefault="000010D8" w:rsidP="000010D8">
      <w:pPr>
        <w:pStyle w:val="TableParagraph"/>
        <w:spacing w:before="1" w:line="247" w:lineRule="auto"/>
        <w:ind w:right="296" w:firstLine="709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lang w:val="ru-RU"/>
        </w:rPr>
        <w:t xml:space="preserve">- </w:t>
      </w:r>
      <w:r w:rsidR="00380ED2" w:rsidRPr="000F7E3E">
        <w:rPr>
          <w:rFonts w:ascii="Times New Roman" w:hAnsi="Times New Roman"/>
          <w:sz w:val="23"/>
          <w:lang w:val="ru-RU"/>
        </w:rPr>
        <w:t>эксплуатирования оборудования для сварки; выполнения предварительного, сопутствующего (межслойного) подогрева свариваемых кромок;</w:t>
      </w:r>
    </w:p>
    <w:p w:rsidR="00380ED2" w:rsidRPr="000F7E3E" w:rsidRDefault="000010D8" w:rsidP="000010D8">
      <w:pPr>
        <w:pStyle w:val="TableParagraph"/>
        <w:spacing w:line="247" w:lineRule="auto"/>
        <w:ind w:right="299" w:firstLine="709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lang w:val="ru-RU"/>
        </w:rPr>
        <w:t xml:space="preserve">- </w:t>
      </w:r>
      <w:r w:rsidR="00380ED2" w:rsidRPr="000F7E3E">
        <w:rPr>
          <w:rFonts w:ascii="Times New Roman" w:hAnsi="Times New Roman"/>
          <w:sz w:val="23"/>
          <w:lang w:val="ru-RU"/>
        </w:rPr>
        <w:t>выполнения зачистки швов после сварки; использования измерительного инструмента для контроля геометрических размеров сварного</w:t>
      </w:r>
      <w:r w:rsidR="00380ED2" w:rsidRPr="000F7E3E">
        <w:rPr>
          <w:rFonts w:ascii="Times New Roman" w:hAnsi="Times New Roman"/>
          <w:spacing w:val="49"/>
          <w:sz w:val="23"/>
          <w:lang w:val="ru-RU"/>
        </w:rPr>
        <w:t xml:space="preserve"> </w:t>
      </w:r>
      <w:r w:rsidR="00380ED2" w:rsidRPr="000F7E3E">
        <w:rPr>
          <w:rFonts w:ascii="Times New Roman" w:hAnsi="Times New Roman"/>
          <w:sz w:val="23"/>
          <w:lang w:val="ru-RU"/>
        </w:rPr>
        <w:t>шва;</w:t>
      </w:r>
    </w:p>
    <w:p w:rsidR="00380ED2" w:rsidRPr="000F7E3E" w:rsidRDefault="000010D8" w:rsidP="000010D8">
      <w:pPr>
        <w:pStyle w:val="TableParagraph"/>
        <w:spacing w:line="244" w:lineRule="auto"/>
        <w:ind w:right="607" w:firstLine="709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/>
          <w:w w:val="105"/>
          <w:sz w:val="23"/>
          <w:lang w:val="ru-RU"/>
        </w:rPr>
        <w:t xml:space="preserve">- </w:t>
      </w:r>
      <w:r w:rsidR="00380ED2" w:rsidRPr="000F7E3E">
        <w:rPr>
          <w:rFonts w:ascii="Times New Roman" w:hAnsi="Times New Roman"/>
          <w:w w:val="105"/>
          <w:sz w:val="23"/>
          <w:lang w:val="ru-RU"/>
        </w:rPr>
        <w:t>определения</w:t>
      </w:r>
      <w:r w:rsidR="00380ED2" w:rsidRPr="000F7E3E">
        <w:rPr>
          <w:rFonts w:ascii="Times New Roman" w:hAnsi="Times New Roman"/>
          <w:spacing w:val="-19"/>
          <w:w w:val="105"/>
          <w:sz w:val="23"/>
          <w:lang w:val="ru-RU"/>
        </w:rPr>
        <w:t xml:space="preserve"> </w:t>
      </w:r>
      <w:r w:rsidR="00380ED2" w:rsidRPr="000F7E3E">
        <w:rPr>
          <w:rFonts w:ascii="Times New Roman" w:hAnsi="Times New Roman"/>
          <w:w w:val="105"/>
          <w:sz w:val="23"/>
          <w:lang w:val="ru-RU"/>
        </w:rPr>
        <w:t>причин</w:t>
      </w:r>
      <w:r w:rsidR="00380ED2" w:rsidRPr="000F7E3E">
        <w:rPr>
          <w:rFonts w:ascii="Times New Roman" w:hAnsi="Times New Roman"/>
          <w:spacing w:val="-26"/>
          <w:w w:val="105"/>
          <w:sz w:val="23"/>
          <w:lang w:val="ru-RU"/>
        </w:rPr>
        <w:t xml:space="preserve"> </w:t>
      </w:r>
      <w:r w:rsidR="00380ED2" w:rsidRPr="000F7E3E">
        <w:rPr>
          <w:rFonts w:ascii="Times New Roman" w:hAnsi="Times New Roman"/>
          <w:w w:val="105"/>
          <w:sz w:val="23"/>
          <w:lang w:val="ru-RU"/>
        </w:rPr>
        <w:t>дефектов</w:t>
      </w:r>
      <w:r w:rsidR="00380ED2" w:rsidRPr="000F7E3E">
        <w:rPr>
          <w:rFonts w:ascii="Times New Roman" w:hAnsi="Times New Roman"/>
          <w:spacing w:val="-20"/>
          <w:w w:val="105"/>
          <w:sz w:val="23"/>
          <w:lang w:val="ru-RU"/>
        </w:rPr>
        <w:t xml:space="preserve"> </w:t>
      </w:r>
      <w:r w:rsidR="00380ED2" w:rsidRPr="000F7E3E">
        <w:rPr>
          <w:rFonts w:ascii="Times New Roman" w:hAnsi="Times New Roman"/>
          <w:w w:val="105"/>
          <w:sz w:val="23"/>
          <w:lang w:val="ru-RU"/>
        </w:rPr>
        <w:t>сварочных швов и</w:t>
      </w:r>
      <w:r w:rsidR="00380ED2" w:rsidRPr="000F7E3E">
        <w:rPr>
          <w:rFonts w:ascii="Times New Roman" w:hAnsi="Times New Roman"/>
          <w:spacing w:val="-46"/>
          <w:w w:val="105"/>
          <w:sz w:val="23"/>
          <w:lang w:val="ru-RU"/>
        </w:rPr>
        <w:t xml:space="preserve"> </w:t>
      </w:r>
      <w:r w:rsidR="00380ED2" w:rsidRPr="000F7E3E">
        <w:rPr>
          <w:rFonts w:ascii="Times New Roman" w:hAnsi="Times New Roman"/>
          <w:w w:val="105"/>
          <w:sz w:val="23"/>
          <w:lang w:val="ru-RU"/>
        </w:rPr>
        <w:t>соединений;</w:t>
      </w:r>
    </w:p>
    <w:p w:rsidR="00380ED2" w:rsidRPr="00380ED2" w:rsidRDefault="000010D8" w:rsidP="0000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>
        <w:rPr>
          <w:w w:val="105"/>
          <w:sz w:val="23"/>
        </w:rPr>
        <w:t xml:space="preserve">- </w:t>
      </w:r>
      <w:r w:rsidR="00380ED2" w:rsidRPr="000F7E3E">
        <w:rPr>
          <w:w w:val="105"/>
          <w:sz w:val="23"/>
        </w:rPr>
        <w:t>предупреждения</w:t>
      </w:r>
      <w:r w:rsidR="00380ED2" w:rsidRPr="000F7E3E">
        <w:rPr>
          <w:spacing w:val="-16"/>
          <w:w w:val="105"/>
          <w:sz w:val="23"/>
        </w:rPr>
        <w:t xml:space="preserve"> </w:t>
      </w:r>
      <w:r w:rsidR="00380ED2" w:rsidRPr="000F7E3E">
        <w:rPr>
          <w:w w:val="105"/>
          <w:sz w:val="23"/>
        </w:rPr>
        <w:t>и</w:t>
      </w:r>
      <w:r w:rsidR="00380ED2" w:rsidRPr="000F7E3E">
        <w:rPr>
          <w:spacing w:val="-33"/>
          <w:w w:val="105"/>
          <w:sz w:val="23"/>
        </w:rPr>
        <w:t xml:space="preserve"> </w:t>
      </w:r>
      <w:r w:rsidR="00380ED2" w:rsidRPr="000F7E3E">
        <w:rPr>
          <w:w w:val="105"/>
          <w:sz w:val="23"/>
        </w:rPr>
        <w:t>устранения</w:t>
      </w:r>
      <w:r w:rsidR="00380ED2" w:rsidRPr="000F7E3E">
        <w:rPr>
          <w:spacing w:val="-22"/>
          <w:w w:val="105"/>
          <w:sz w:val="23"/>
        </w:rPr>
        <w:t xml:space="preserve"> </w:t>
      </w:r>
      <w:r w:rsidR="00380ED2" w:rsidRPr="000F7E3E">
        <w:rPr>
          <w:w w:val="105"/>
          <w:sz w:val="23"/>
        </w:rPr>
        <w:t>различных видов дефектов в сварных</w:t>
      </w:r>
      <w:r w:rsidR="00380ED2" w:rsidRPr="000F7E3E">
        <w:rPr>
          <w:spacing w:val="-38"/>
          <w:w w:val="105"/>
          <w:sz w:val="23"/>
        </w:rPr>
        <w:t xml:space="preserve"> </w:t>
      </w:r>
      <w:r w:rsidR="00380ED2" w:rsidRPr="000F7E3E">
        <w:rPr>
          <w:w w:val="105"/>
          <w:sz w:val="23"/>
        </w:rPr>
        <w:t>швах;</w:t>
      </w:r>
    </w:p>
    <w:p w:rsidR="00E50842" w:rsidRDefault="00E50842" w:rsidP="0000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b/>
        </w:rPr>
      </w:pPr>
      <w:r w:rsidRPr="00E50842">
        <w:rPr>
          <w:b/>
        </w:rPr>
        <w:t>уметь:</w:t>
      </w:r>
    </w:p>
    <w:p w:rsidR="000010D8" w:rsidRPr="000F7E3E" w:rsidRDefault="000010D8" w:rsidP="000010D8">
      <w:pPr>
        <w:pStyle w:val="TableParagraph"/>
        <w:spacing w:before="3" w:line="247" w:lineRule="auto"/>
        <w:ind w:right="-1"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/>
          <w:w w:val="105"/>
          <w:sz w:val="23"/>
          <w:lang w:val="ru-RU"/>
        </w:rPr>
        <w:t xml:space="preserve">- </w:t>
      </w:r>
      <w:r w:rsidRPr="000F7E3E">
        <w:rPr>
          <w:rFonts w:ascii="Times New Roman" w:hAnsi="Times New Roman"/>
          <w:w w:val="105"/>
          <w:sz w:val="23"/>
          <w:lang w:val="ru-RU"/>
        </w:rPr>
        <w:t>использовать</w:t>
      </w:r>
      <w:r w:rsidRPr="000F7E3E">
        <w:rPr>
          <w:rFonts w:ascii="Times New Roman" w:hAnsi="Times New Roman"/>
          <w:spacing w:val="-23"/>
          <w:w w:val="105"/>
          <w:sz w:val="23"/>
          <w:lang w:val="ru-RU"/>
        </w:rPr>
        <w:t xml:space="preserve"> </w:t>
      </w:r>
      <w:r w:rsidRPr="000F7E3E">
        <w:rPr>
          <w:rFonts w:ascii="Times New Roman" w:hAnsi="Times New Roman"/>
          <w:w w:val="105"/>
          <w:sz w:val="23"/>
          <w:lang w:val="ru-RU"/>
        </w:rPr>
        <w:t>ручной</w:t>
      </w:r>
      <w:r w:rsidRPr="000F7E3E">
        <w:rPr>
          <w:rFonts w:ascii="Times New Roman" w:hAnsi="Times New Roman"/>
          <w:spacing w:val="-18"/>
          <w:w w:val="105"/>
          <w:sz w:val="23"/>
          <w:lang w:val="ru-RU"/>
        </w:rPr>
        <w:t xml:space="preserve"> </w:t>
      </w:r>
      <w:r w:rsidRPr="000F7E3E">
        <w:rPr>
          <w:rFonts w:ascii="Times New Roman" w:hAnsi="Times New Roman"/>
          <w:w w:val="105"/>
          <w:sz w:val="23"/>
          <w:lang w:val="ru-RU"/>
        </w:rPr>
        <w:t>и</w:t>
      </w:r>
      <w:r w:rsidRPr="000F7E3E">
        <w:rPr>
          <w:rFonts w:ascii="Times New Roman" w:hAnsi="Times New Roman"/>
          <w:spacing w:val="-34"/>
          <w:w w:val="105"/>
          <w:sz w:val="23"/>
          <w:lang w:val="ru-RU"/>
        </w:rPr>
        <w:t xml:space="preserve"> </w:t>
      </w:r>
      <w:r w:rsidRPr="000F7E3E">
        <w:rPr>
          <w:rFonts w:ascii="Times New Roman" w:hAnsi="Times New Roman"/>
          <w:w w:val="105"/>
          <w:sz w:val="23"/>
          <w:lang w:val="ru-RU"/>
        </w:rPr>
        <w:t>механизированный инструмент зачистки сварных швов и удаления поверхностных дефектов после сварки;</w:t>
      </w:r>
    </w:p>
    <w:p w:rsidR="000010D8" w:rsidRDefault="000010D8" w:rsidP="000010D8">
      <w:pPr>
        <w:pStyle w:val="TableParagraph"/>
        <w:spacing w:before="1" w:line="244" w:lineRule="auto"/>
        <w:ind w:right="-1" w:firstLine="708"/>
        <w:jc w:val="both"/>
        <w:rPr>
          <w:rFonts w:ascii="Times New Roman" w:hAnsi="Times New Roman"/>
          <w:w w:val="105"/>
          <w:sz w:val="23"/>
          <w:lang w:val="ru-RU"/>
        </w:rPr>
      </w:pPr>
      <w:r>
        <w:rPr>
          <w:rFonts w:ascii="Times New Roman" w:hAnsi="Times New Roman"/>
          <w:w w:val="105"/>
          <w:sz w:val="23"/>
          <w:lang w:val="ru-RU"/>
        </w:rPr>
        <w:t xml:space="preserve">- </w:t>
      </w:r>
      <w:r w:rsidRPr="000F7E3E">
        <w:rPr>
          <w:rFonts w:ascii="Times New Roman" w:hAnsi="Times New Roman"/>
          <w:w w:val="105"/>
          <w:sz w:val="23"/>
          <w:lang w:val="ru-RU"/>
        </w:rPr>
        <w:t>проверять работоспособность и</w:t>
      </w:r>
      <w:r w:rsidRPr="000F7E3E">
        <w:rPr>
          <w:rFonts w:ascii="Times New Roman" w:hAnsi="Times New Roman"/>
          <w:spacing w:val="-41"/>
          <w:w w:val="105"/>
          <w:sz w:val="23"/>
          <w:lang w:val="ru-RU"/>
        </w:rPr>
        <w:t xml:space="preserve"> </w:t>
      </w:r>
      <w:r w:rsidRPr="000F7E3E">
        <w:rPr>
          <w:rFonts w:ascii="Times New Roman" w:hAnsi="Times New Roman"/>
          <w:w w:val="105"/>
          <w:sz w:val="23"/>
          <w:lang w:val="ru-RU"/>
        </w:rPr>
        <w:t>исправность</w:t>
      </w:r>
      <w:r>
        <w:rPr>
          <w:rFonts w:ascii="Times New Roman" w:hAnsi="Times New Roman"/>
          <w:w w:val="105"/>
          <w:sz w:val="23"/>
          <w:lang w:val="ru-RU"/>
        </w:rPr>
        <w:t xml:space="preserve"> оборудования поста для сварки;</w:t>
      </w:r>
    </w:p>
    <w:p w:rsidR="000010D8" w:rsidRPr="000F7E3E" w:rsidRDefault="000010D8" w:rsidP="000010D8">
      <w:pPr>
        <w:pStyle w:val="TableParagraph"/>
        <w:spacing w:before="1" w:line="244" w:lineRule="auto"/>
        <w:ind w:right="-1"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/>
          <w:w w:val="105"/>
          <w:sz w:val="23"/>
          <w:lang w:val="ru-RU"/>
        </w:rPr>
        <w:t xml:space="preserve">- </w:t>
      </w:r>
      <w:r w:rsidRPr="000F7E3E">
        <w:rPr>
          <w:rFonts w:ascii="Times New Roman" w:hAnsi="Times New Roman"/>
          <w:w w:val="105"/>
          <w:sz w:val="23"/>
          <w:lang w:val="ru-RU"/>
        </w:rPr>
        <w:t>использовать ручной и механизированный инструмент для подготовки элементов конструкции (изделий, узлов, деталей) под сварку;</w:t>
      </w:r>
    </w:p>
    <w:p w:rsidR="000010D8" w:rsidRPr="000F7E3E" w:rsidRDefault="000010D8" w:rsidP="000010D8">
      <w:pPr>
        <w:pStyle w:val="TableParagraph"/>
        <w:spacing w:before="3" w:line="249" w:lineRule="auto"/>
        <w:ind w:right="-1"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/>
          <w:w w:val="105"/>
          <w:sz w:val="23"/>
          <w:lang w:val="ru-RU"/>
        </w:rPr>
        <w:t xml:space="preserve">- </w:t>
      </w:r>
      <w:r w:rsidRPr="000F7E3E">
        <w:rPr>
          <w:rFonts w:ascii="Times New Roman" w:hAnsi="Times New Roman"/>
          <w:w w:val="105"/>
          <w:sz w:val="23"/>
          <w:lang w:val="ru-RU"/>
        </w:rPr>
        <w:t>выполнять</w:t>
      </w:r>
      <w:r w:rsidRPr="000F7E3E">
        <w:rPr>
          <w:rFonts w:ascii="Times New Roman" w:hAnsi="Times New Roman"/>
          <w:spacing w:val="-33"/>
          <w:w w:val="105"/>
          <w:sz w:val="23"/>
          <w:lang w:val="ru-RU"/>
        </w:rPr>
        <w:t xml:space="preserve"> </w:t>
      </w:r>
      <w:r w:rsidRPr="000F7E3E">
        <w:rPr>
          <w:rFonts w:ascii="Times New Roman" w:hAnsi="Times New Roman"/>
          <w:w w:val="105"/>
          <w:sz w:val="23"/>
          <w:lang w:val="ru-RU"/>
        </w:rPr>
        <w:t>предварительный,</w:t>
      </w:r>
      <w:r w:rsidRPr="000F7E3E">
        <w:rPr>
          <w:rFonts w:ascii="Times New Roman" w:hAnsi="Times New Roman"/>
          <w:spacing w:val="-26"/>
          <w:w w:val="105"/>
          <w:sz w:val="23"/>
          <w:lang w:val="ru-RU"/>
        </w:rPr>
        <w:t xml:space="preserve"> </w:t>
      </w:r>
      <w:r w:rsidRPr="000F7E3E">
        <w:rPr>
          <w:rFonts w:ascii="Times New Roman" w:hAnsi="Times New Roman"/>
          <w:w w:val="105"/>
          <w:sz w:val="23"/>
          <w:lang w:val="ru-RU"/>
        </w:rPr>
        <w:t>сопутствующий</w:t>
      </w:r>
      <w:r w:rsidRPr="000F7E3E">
        <w:rPr>
          <w:rFonts w:ascii="Times New Roman" w:hAnsi="Times New Roman"/>
          <w:w w:val="101"/>
          <w:sz w:val="23"/>
          <w:lang w:val="ru-RU"/>
        </w:rPr>
        <w:t xml:space="preserve"> </w:t>
      </w:r>
      <w:r w:rsidRPr="000F7E3E">
        <w:rPr>
          <w:rFonts w:ascii="Times New Roman" w:hAnsi="Times New Roman"/>
          <w:w w:val="105"/>
          <w:sz w:val="23"/>
          <w:lang w:val="ru-RU"/>
        </w:rPr>
        <w:t>(межслойный) подогрев металла в соответствии с требованиями производственно-технологической документации по</w:t>
      </w:r>
      <w:r w:rsidRPr="000F7E3E">
        <w:rPr>
          <w:rFonts w:ascii="Times New Roman" w:hAnsi="Times New Roman"/>
          <w:spacing w:val="-17"/>
          <w:w w:val="105"/>
          <w:sz w:val="23"/>
          <w:lang w:val="ru-RU"/>
        </w:rPr>
        <w:t xml:space="preserve"> </w:t>
      </w:r>
      <w:r w:rsidRPr="000F7E3E">
        <w:rPr>
          <w:rFonts w:ascii="Times New Roman" w:hAnsi="Times New Roman"/>
          <w:w w:val="105"/>
          <w:sz w:val="23"/>
          <w:lang w:val="ru-RU"/>
        </w:rPr>
        <w:t>сварке;</w:t>
      </w:r>
    </w:p>
    <w:p w:rsidR="000010D8" w:rsidRPr="000F7E3E" w:rsidRDefault="000010D8" w:rsidP="000010D8">
      <w:pPr>
        <w:pStyle w:val="TableParagraph"/>
        <w:spacing w:line="247" w:lineRule="auto"/>
        <w:ind w:right="-1"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/>
          <w:w w:val="105"/>
          <w:sz w:val="23"/>
          <w:lang w:val="ru-RU"/>
        </w:rPr>
        <w:t xml:space="preserve">- </w:t>
      </w:r>
      <w:r w:rsidRPr="000F7E3E">
        <w:rPr>
          <w:rFonts w:ascii="Times New Roman" w:hAnsi="Times New Roman"/>
          <w:w w:val="105"/>
          <w:sz w:val="23"/>
          <w:lang w:val="ru-RU"/>
        </w:rPr>
        <w:t>применять сборочные приспособления</w:t>
      </w:r>
      <w:r w:rsidRPr="000F7E3E">
        <w:rPr>
          <w:rFonts w:ascii="Times New Roman" w:hAnsi="Times New Roman"/>
          <w:spacing w:val="-31"/>
          <w:w w:val="105"/>
          <w:sz w:val="23"/>
          <w:lang w:val="ru-RU"/>
        </w:rPr>
        <w:t xml:space="preserve"> </w:t>
      </w:r>
      <w:r w:rsidRPr="000F7E3E">
        <w:rPr>
          <w:rFonts w:ascii="Times New Roman" w:hAnsi="Times New Roman"/>
          <w:w w:val="105"/>
          <w:sz w:val="23"/>
          <w:lang w:val="ru-RU"/>
        </w:rPr>
        <w:t>для сборки элементов конструкции (изделий, узлов, деталей) под сварку; подготавливать сварочные материалы к сварке;</w:t>
      </w:r>
    </w:p>
    <w:p w:rsidR="000010D8" w:rsidRPr="000010D8" w:rsidRDefault="000010D8" w:rsidP="0000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8"/>
        <w:jc w:val="both"/>
      </w:pPr>
      <w:r>
        <w:rPr>
          <w:w w:val="105"/>
          <w:sz w:val="23"/>
        </w:rPr>
        <w:t xml:space="preserve">- </w:t>
      </w:r>
      <w:r w:rsidRPr="000F7E3E">
        <w:rPr>
          <w:w w:val="105"/>
          <w:sz w:val="23"/>
        </w:rPr>
        <w:t>зачищать швы после сварки</w:t>
      </w:r>
      <w:r w:rsidR="00CF5E02">
        <w:rPr>
          <w:w w:val="105"/>
          <w:sz w:val="23"/>
        </w:rPr>
        <w:t>; пользоваться производственно­</w:t>
      </w:r>
      <w:r w:rsidRPr="000F7E3E">
        <w:rPr>
          <w:w w:val="105"/>
          <w:sz w:val="23"/>
        </w:rPr>
        <w:t>технологической и нормативной документацией для выполнения</w:t>
      </w:r>
      <w:r w:rsidRPr="000F7E3E">
        <w:rPr>
          <w:spacing w:val="-45"/>
          <w:w w:val="105"/>
          <w:sz w:val="23"/>
        </w:rPr>
        <w:t xml:space="preserve"> </w:t>
      </w:r>
      <w:r w:rsidRPr="000F7E3E">
        <w:rPr>
          <w:w w:val="105"/>
          <w:sz w:val="23"/>
        </w:rPr>
        <w:t>трудовых функций;</w:t>
      </w:r>
    </w:p>
    <w:p w:rsidR="00E50842" w:rsidRDefault="00E50842" w:rsidP="0000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8"/>
        <w:jc w:val="both"/>
        <w:rPr>
          <w:b/>
        </w:rPr>
      </w:pPr>
      <w:r w:rsidRPr="009163A6">
        <w:rPr>
          <w:b/>
        </w:rPr>
        <w:t>знать:</w:t>
      </w:r>
    </w:p>
    <w:p w:rsidR="000010D8" w:rsidRDefault="000010D8" w:rsidP="0000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8"/>
        <w:jc w:val="both"/>
        <w:rPr>
          <w:w w:val="105"/>
          <w:sz w:val="23"/>
        </w:rPr>
      </w:pPr>
      <w:r>
        <w:rPr>
          <w:w w:val="105"/>
          <w:sz w:val="23"/>
        </w:rPr>
        <w:t xml:space="preserve">- </w:t>
      </w:r>
      <w:r w:rsidRPr="000F7E3E">
        <w:rPr>
          <w:w w:val="105"/>
          <w:sz w:val="23"/>
        </w:rPr>
        <w:t>основы теории сварочных процессов (понятия: сварочный термический цикл, сварочные деформации и напряжения);</w:t>
      </w:r>
    </w:p>
    <w:p w:rsidR="000010D8" w:rsidRDefault="000010D8" w:rsidP="0000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8"/>
        <w:jc w:val="both"/>
        <w:rPr>
          <w:w w:val="105"/>
          <w:sz w:val="23"/>
        </w:rPr>
      </w:pPr>
      <w:r>
        <w:rPr>
          <w:w w:val="105"/>
          <w:sz w:val="23"/>
        </w:rPr>
        <w:t xml:space="preserve">- </w:t>
      </w:r>
      <w:r w:rsidRPr="000F7E3E">
        <w:rPr>
          <w:w w:val="105"/>
          <w:sz w:val="23"/>
        </w:rPr>
        <w:t>необходимость проведения подогрева</w:t>
      </w:r>
      <w:r w:rsidRPr="000F7E3E">
        <w:rPr>
          <w:spacing w:val="-32"/>
          <w:w w:val="105"/>
          <w:sz w:val="23"/>
        </w:rPr>
        <w:t xml:space="preserve"> </w:t>
      </w:r>
      <w:r w:rsidRPr="000F7E3E">
        <w:rPr>
          <w:w w:val="105"/>
          <w:sz w:val="23"/>
        </w:rPr>
        <w:t>при сварке;</w:t>
      </w:r>
    </w:p>
    <w:p w:rsidR="000010D8" w:rsidRPr="000F7E3E" w:rsidRDefault="000010D8" w:rsidP="000010D8">
      <w:pPr>
        <w:pStyle w:val="TableParagraph"/>
        <w:ind w:right="-1"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lang w:val="ru-RU"/>
        </w:rPr>
        <w:t xml:space="preserve">- </w:t>
      </w:r>
      <w:r w:rsidRPr="000F7E3E">
        <w:rPr>
          <w:rFonts w:ascii="Times New Roman" w:hAnsi="Times New Roman"/>
          <w:sz w:val="23"/>
          <w:lang w:val="ru-RU"/>
        </w:rPr>
        <w:t>классификацию и</w:t>
      </w:r>
      <w:r w:rsidR="00CF5E02">
        <w:rPr>
          <w:rFonts w:ascii="Times New Roman" w:hAnsi="Times New Roman"/>
          <w:sz w:val="23"/>
          <w:lang w:val="ru-RU"/>
        </w:rPr>
        <w:t xml:space="preserve"> общие представления о методах </w:t>
      </w:r>
      <w:r w:rsidRPr="000F7E3E">
        <w:rPr>
          <w:rFonts w:ascii="Times New Roman" w:hAnsi="Times New Roman"/>
          <w:sz w:val="23"/>
          <w:lang w:val="ru-RU"/>
        </w:rPr>
        <w:t>и способах</w:t>
      </w:r>
      <w:r w:rsidRPr="000F7E3E">
        <w:rPr>
          <w:rFonts w:ascii="Times New Roman" w:hAnsi="Times New Roman"/>
          <w:spacing w:val="27"/>
          <w:sz w:val="23"/>
          <w:lang w:val="ru-RU"/>
        </w:rPr>
        <w:t xml:space="preserve"> </w:t>
      </w:r>
      <w:r w:rsidRPr="000F7E3E">
        <w:rPr>
          <w:rFonts w:ascii="Times New Roman" w:hAnsi="Times New Roman"/>
          <w:sz w:val="23"/>
          <w:lang w:val="ru-RU"/>
        </w:rPr>
        <w:t>сварки;</w:t>
      </w:r>
    </w:p>
    <w:p w:rsidR="000010D8" w:rsidRPr="000F7E3E" w:rsidRDefault="000010D8" w:rsidP="000010D8">
      <w:pPr>
        <w:pStyle w:val="TableParagraph"/>
        <w:spacing w:before="4" w:line="244" w:lineRule="auto"/>
        <w:ind w:right="-1"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lang w:val="ru-RU"/>
        </w:rPr>
        <w:t xml:space="preserve">- </w:t>
      </w:r>
      <w:r w:rsidRPr="000F7E3E">
        <w:rPr>
          <w:rFonts w:ascii="Times New Roman" w:hAnsi="Times New Roman"/>
          <w:sz w:val="23"/>
          <w:lang w:val="ru-RU"/>
        </w:rPr>
        <w:t>основные типы, конструктивные элементы, размеры сварных соединений и обозначение их на</w:t>
      </w:r>
      <w:r w:rsidRPr="000F7E3E">
        <w:rPr>
          <w:rFonts w:ascii="Times New Roman" w:hAnsi="Times New Roman"/>
          <w:spacing w:val="23"/>
          <w:sz w:val="23"/>
          <w:lang w:val="ru-RU"/>
        </w:rPr>
        <w:t xml:space="preserve"> </w:t>
      </w:r>
      <w:r w:rsidRPr="000F7E3E">
        <w:rPr>
          <w:rFonts w:ascii="Times New Roman" w:hAnsi="Times New Roman"/>
          <w:sz w:val="23"/>
          <w:lang w:val="ru-RU"/>
        </w:rPr>
        <w:t>чертежах;</w:t>
      </w:r>
    </w:p>
    <w:p w:rsidR="000010D8" w:rsidRPr="000F7E3E" w:rsidRDefault="000010D8" w:rsidP="000010D8">
      <w:pPr>
        <w:pStyle w:val="TableParagraph"/>
        <w:spacing w:before="3" w:line="242" w:lineRule="auto"/>
        <w:ind w:right="-1"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lang w:val="ru-RU"/>
        </w:rPr>
        <w:t xml:space="preserve">- </w:t>
      </w:r>
      <w:r w:rsidRPr="000F7E3E">
        <w:rPr>
          <w:rFonts w:ascii="Times New Roman" w:hAnsi="Times New Roman"/>
          <w:sz w:val="23"/>
          <w:lang w:val="ru-RU"/>
        </w:rPr>
        <w:t>влияние основных параметров режима и пространственного положе</w:t>
      </w:r>
      <w:r w:rsidR="00CF5E02">
        <w:rPr>
          <w:rFonts w:ascii="Times New Roman" w:hAnsi="Times New Roman"/>
          <w:sz w:val="23"/>
          <w:lang w:val="ru-RU"/>
        </w:rPr>
        <w:t xml:space="preserve">ния при сварке на формирование </w:t>
      </w:r>
      <w:r w:rsidRPr="000F7E3E">
        <w:rPr>
          <w:rFonts w:ascii="Times New Roman" w:hAnsi="Times New Roman"/>
          <w:sz w:val="23"/>
          <w:lang w:val="ru-RU"/>
        </w:rPr>
        <w:t>сварного</w:t>
      </w:r>
      <w:r w:rsidRPr="000F7E3E">
        <w:rPr>
          <w:rFonts w:ascii="Times New Roman" w:hAnsi="Times New Roman"/>
          <w:spacing w:val="28"/>
          <w:sz w:val="23"/>
          <w:lang w:val="ru-RU"/>
        </w:rPr>
        <w:t xml:space="preserve"> </w:t>
      </w:r>
      <w:r w:rsidRPr="000F7E3E">
        <w:rPr>
          <w:rFonts w:ascii="Times New Roman" w:hAnsi="Times New Roman"/>
          <w:sz w:val="23"/>
          <w:lang w:val="ru-RU"/>
        </w:rPr>
        <w:t>шва;</w:t>
      </w:r>
    </w:p>
    <w:p w:rsidR="000010D8" w:rsidRPr="000F7E3E" w:rsidRDefault="000010D8" w:rsidP="000010D8">
      <w:pPr>
        <w:pStyle w:val="TableParagraph"/>
        <w:spacing w:before="1" w:line="247" w:lineRule="auto"/>
        <w:ind w:right="-1"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lang w:val="ru-RU"/>
        </w:rPr>
        <w:t xml:space="preserve">- </w:t>
      </w:r>
      <w:r w:rsidRPr="000F7E3E">
        <w:rPr>
          <w:rFonts w:ascii="Times New Roman" w:hAnsi="Times New Roman"/>
          <w:sz w:val="23"/>
          <w:lang w:val="ru-RU"/>
        </w:rPr>
        <w:t>основные типы, конструктивные элементы, разделки</w:t>
      </w:r>
      <w:r w:rsidRPr="000F7E3E">
        <w:rPr>
          <w:rFonts w:ascii="Times New Roman" w:hAnsi="Times New Roman"/>
          <w:spacing w:val="40"/>
          <w:sz w:val="23"/>
          <w:lang w:val="ru-RU"/>
        </w:rPr>
        <w:t xml:space="preserve"> </w:t>
      </w:r>
      <w:r w:rsidRPr="000F7E3E">
        <w:rPr>
          <w:rFonts w:ascii="Times New Roman" w:hAnsi="Times New Roman"/>
          <w:sz w:val="23"/>
          <w:lang w:val="ru-RU"/>
        </w:rPr>
        <w:t>кромок;</w:t>
      </w:r>
    </w:p>
    <w:p w:rsidR="000010D8" w:rsidRPr="000F7E3E" w:rsidRDefault="000010D8" w:rsidP="000010D8">
      <w:pPr>
        <w:pStyle w:val="TableParagraph"/>
        <w:spacing w:line="244" w:lineRule="auto"/>
        <w:ind w:right="-1"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lang w:val="ru-RU"/>
        </w:rPr>
        <w:t xml:space="preserve">- </w:t>
      </w:r>
      <w:r w:rsidRPr="000F7E3E">
        <w:rPr>
          <w:rFonts w:ascii="Times New Roman" w:hAnsi="Times New Roman"/>
          <w:sz w:val="23"/>
          <w:lang w:val="ru-RU"/>
        </w:rPr>
        <w:t>основы технологии сварочного производства; виды и назначение сборочных, технологических приспособлений и оснастки; основные правила чтения технологической документации;</w:t>
      </w:r>
    </w:p>
    <w:p w:rsidR="000010D8" w:rsidRPr="000F7E3E" w:rsidRDefault="000010D8" w:rsidP="000010D8">
      <w:pPr>
        <w:pStyle w:val="TableParagraph"/>
        <w:spacing w:line="242" w:lineRule="auto"/>
        <w:ind w:right="-1"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lang w:val="ru-RU"/>
        </w:rPr>
        <w:t xml:space="preserve">- </w:t>
      </w:r>
      <w:r w:rsidR="00CF5E02">
        <w:rPr>
          <w:rFonts w:ascii="Times New Roman" w:hAnsi="Times New Roman"/>
          <w:sz w:val="23"/>
          <w:lang w:val="ru-RU"/>
        </w:rPr>
        <w:t xml:space="preserve">типы дефектов </w:t>
      </w:r>
      <w:r w:rsidRPr="000F7E3E">
        <w:rPr>
          <w:rFonts w:ascii="Times New Roman" w:hAnsi="Times New Roman"/>
          <w:sz w:val="23"/>
          <w:lang w:val="ru-RU"/>
        </w:rPr>
        <w:t>сварного шва; методы неразрушающего контроля; причины возни</w:t>
      </w:r>
      <w:r w:rsidR="00CF5E02">
        <w:rPr>
          <w:rFonts w:ascii="Times New Roman" w:hAnsi="Times New Roman"/>
          <w:sz w:val="23"/>
          <w:lang w:val="ru-RU"/>
        </w:rPr>
        <w:t xml:space="preserve">кновения и меры предупреждения </w:t>
      </w:r>
      <w:r w:rsidRPr="000F7E3E">
        <w:rPr>
          <w:rFonts w:ascii="Times New Roman" w:hAnsi="Times New Roman"/>
          <w:sz w:val="23"/>
          <w:lang w:val="ru-RU"/>
        </w:rPr>
        <w:t>видимых</w:t>
      </w:r>
      <w:r w:rsidRPr="000F7E3E">
        <w:rPr>
          <w:rFonts w:ascii="Times New Roman" w:hAnsi="Times New Roman"/>
          <w:spacing w:val="39"/>
          <w:sz w:val="23"/>
          <w:lang w:val="ru-RU"/>
        </w:rPr>
        <w:t xml:space="preserve"> </w:t>
      </w:r>
      <w:r w:rsidRPr="000F7E3E">
        <w:rPr>
          <w:rFonts w:ascii="Times New Roman" w:hAnsi="Times New Roman"/>
          <w:sz w:val="23"/>
          <w:lang w:val="ru-RU"/>
        </w:rPr>
        <w:t>дефектов;</w:t>
      </w:r>
    </w:p>
    <w:p w:rsidR="000010D8" w:rsidRPr="000F7E3E" w:rsidRDefault="000010D8" w:rsidP="000010D8">
      <w:pPr>
        <w:pStyle w:val="TableParagraph"/>
        <w:spacing w:before="1" w:line="247" w:lineRule="auto"/>
        <w:ind w:right="-1"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lang w:val="ru-RU"/>
        </w:rPr>
        <w:t xml:space="preserve">- </w:t>
      </w:r>
      <w:r w:rsidRPr="000F7E3E">
        <w:rPr>
          <w:rFonts w:ascii="Times New Roman" w:hAnsi="Times New Roman"/>
          <w:sz w:val="23"/>
          <w:lang w:val="ru-RU"/>
        </w:rPr>
        <w:t>способы устранения дефектов сварных швов; правила подготовки кромок изделий под сварку;</w:t>
      </w:r>
    </w:p>
    <w:p w:rsidR="000010D8" w:rsidRPr="000F7E3E" w:rsidRDefault="000010D8" w:rsidP="000010D8">
      <w:pPr>
        <w:pStyle w:val="TableParagraph"/>
        <w:spacing w:line="247" w:lineRule="auto"/>
        <w:ind w:right="-1"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lang w:val="ru-RU"/>
        </w:rPr>
        <w:t xml:space="preserve">- </w:t>
      </w:r>
      <w:r w:rsidRPr="000F7E3E">
        <w:rPr>
          <w:rFonts w:ascii="Times New Roman" w:hAnsi="Times New Roman"/>
          <w:sz w:val="23"/>
          <w:lang w:val="ru-RU"/>
        </w:rPr>
        <w:t>устройство вспомогательного оборудования, назначение, правила его эксплуатации и область</w:t>
      </w:r>
      <w:r w:rsidRPr="000F7E3E">
        <w:rPr>
          <w:rFonts w:ascii="Times New Roman" w:hAnsi="Times New Roman"/>
          <w:spacing w:val="46"/>
          <w:sz w:val="23"/>
          <w:lang w:val="ru-RU"/>
        </w:rPr>
        <w:t xml:space="preserve"> </w:t>
      </w:r>
      <w:r w:rsidRPr="000F7E3E">
        <w:rPr>
          <w:rFonts w:ascii="Times New Roman" w:hAnsi="Times New Roman"/>
          <w:sz w:val="23"/>
          <w:lang w:val="ru-RU"/>
        </w:rPr>
        <w:t>применения;</w:t>
      </w:r>
    </w:p>
    <w:p w:rsidR="000010D8" w:rsidRPr="000F7E3E" w:rsidRDefault="000010D8" w:rsidP="000010D8">
      <w:pPr>
        <w:pStyle w:val="TableParagraph"/>
        <w:spacing w:line="242" w:lineRule="auto"/>
        <w:ind w:right="-1"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lang w:val="ru-RU"/>
        </w:rPr>
        <w:t xml:space="preserve">- </w:t>
      </w:r>
      <w:r w:rsidRPr="000F7E3E">
        <w:rPr>
          <w:rFonts w:ascii="Times New Roman" w:hAnsi="Times New Roman"/>
          <w:sz w:val="23"/>
          <w:lang w:val="ru-RU"/>
        </w:rPr>
        <w:t>правила сборки элементов конструкции под сварку;</w:t>
      </w:r>
    </w:p>
    <w:p w:rsidR="000010D8" w:rsidRPr="000F7E3E" w:rsidRDefault="000010D8" w:rsidP="0000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8"/>
        <w:jc w:val="both"/>
        <w:rPr>
          <w:sz w:val="23"/>
          <w:szCs w:val="23"/>
        </w:rPr>
      </w:pPr>
      <w:r>
        <w:rPr>
          <w:sz w:val="23"/>
        </w:rPr>
        <w:t xml:space="preserve">- </w:t>
      </w:r>
      <w:r w:rsidRPr="000F7E3E">
        <w:rPr>
          <w:sz w:val="23"/>
        </w:rPr>
        <w:t>порядок проведения работ по предварительному, сопутствующему (межслойному) подогреву металла; устройство свароч</w:t>
      </w:r>
      <w:r w:rsidR="00CF5E02">
        <w:rPr>
          <w:sz w:val="23"/>
        </w:rPr>
        <w:t xml:space="preserve">ного оборудования, назначение, </w:t>
      </w:r>
      <w:r w:rsidRPr="000F7E3E">
        <w:rPr>
          <w:sz w:val="23"/>
        </w:rPr>
        <w:t>правила его эксплуатации и</w:t>
      </w:r>
      <w:r>
        <w:rPr>
          <w:sz w:val="23"/>
        </w:rPr>
        <w:t xml:space="preserve"> </w:t>
      </w:r>
      <w:r w:rsidRPr="000F7E3E">
        <w:rPr>
          <w:w w:val="105"/>
          <w:sz w:val="23"/>
        </w:rPr>
        <w:t>область</w:t>
      </w:r>
      <w:r w:rsidRPr="000F7E3E">
        <w:rPr>
          <w:spacing w:val="-32"/>
          <w:w w:val="105"/>
          <w:sz w:val="23"/>
        </w:rPr>
        <w:t xml:space="preserve"> </w:t>
      </w:r>
      <w:r w:rsidRPr="000F7E3E">
        <w:rPr>
          <w:w w:val="105"/>
          <w:sz w:val="23"/>
        </w:rPr>
        <w:t>применения;</w:t>
      </w:r>
    </w:p>
    <w:p w:rsidR="000010D8" w:rsidRPr="000F7E3E" w:rsidRDefault="000010D8" w:rsidP="000010D8">
      <w:pPr>
        <w:pStyle w:val="TableParagraph"/>
        <w:spacing w:before="9" w:line="247" w:lineRule="auto"/>
        <w:ind w:right="-1"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/>
          <w:sz w:val="23"/>
          <w:lang w:val="ru-RU"/>
        </w:rPr>
        <w:t xml:space="preserve">- </w:t>
      </w:r>
      <w:r w:rsidRPr="000F7E3E">
        <w:rPr>
          <w:rFonts w:ascii="Times New Roman" w:hAnsi="Times New Roman"/>
          <w:sz w:val="23"/>
          <w:lang w:val="ru-RU"/>
        </w:rPr>
        <w:t>правила технической эксплуатации электроустановок;</w:t>
      </w:r>
    </w:p>
    <w:p w:rsidR="000010D8" w:rsidRPr="000F7E3E" w:rsidRDefault="000010D8" w:rsidP="000010D8">
      <w:pPr>
        <w:pStyle w:val="TableParagraph"/>
        <w:spacing w:before="1" w:line="244" w:lineRule="auto"/>
        <w:ind w:right="-1"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/>
          <w:w w:val="105"/>
          <w:sz w:val="23"/>
          <w:lang w:val="ru-RU"/>
        </w:rPr>
        <w:t xml:space="preserve">- </w:t>
      </w:r>
      <w:r w:rsidRPr="000F7E3E">
        <w:rPr>
          <w:rFonts w:ascii="Times New Roman" w:hAnsi="Times New Roman"/>
          <w:w w:val="105"/>
          <w:sz w:val="23"/>
          <w:lang w:val="ru-RU"/>
        </w:rPr>
        <w:t>классификацию сварочного оборудования</w:t>
      </w:r>
      <w:r w:rsidRPr="000F7E3E">
        <w:rPr>
          <w:rFonts w:ascii="Times New Roman" w:hAnsi="Times New Roman"/>
          <w:spacing w:val="-30"/>
          <w:w w:val="105"/>
          <w:sz w:val="23"/>
          <w:lang w:val="ru-RU"/>
        </w:rPr>
        <w:t xml:space="preserve"> </w:t>
      </w:r>
      <w:r w:rsidRPr="000F7E3E">
        <w:rPr>
          <w:rFonts w:ascii="Times New Roman" w:hAnsi="Times New Roman"/>
          <w:w w:val="105"/>
          <w:sz w:val="23"/>
          <w:lang w:val="ru-RU"/>
        </w:rPr>
        <w:t>и материалов;</w:t>
      </w:r>
    </w:p>
    <w:p w:rsidR="000010D8" w:rsidRPr="000F7E3E" w:rsidRDefault="000010D8" w:rsidP="000010D8">
      <w:pPr>
        <w:pStyle w:val="TableParagraph"/>
        <w:spacing w:before="4" w:line="244" w:lineRule="auto"/>
        <w:ind w:right="-1" w:firstLine="708"/>
        <w:jc w:val="both"/>
        <w:rPr>
          <w:rFonts w:ascii="Times New Roman" w:eastAsia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/>
          <w:w w:val="105"/>
          <w:sz w:val="23"/>
          <w:lang w:val="ru-RU"/>
        </w:rPr>
        <w:lastRenderedPageBreak/>
        <w:t xml:space="preserve">- </w:t>
      </w:r>
      <w:r w:rsidRPr="000F7E3E">
        <w:rPr>
          <w:rFonts w:ascii="Times New Roman" w:hAnsi="Times New Roman"/>
          <w:w w:val="105"/>
          <w:sz w:val="23"/>
          <w:lang w:val="ru-RU"/>
        </w:rPr>
        <w:t>основные принципы</w:t>
      </w:r>
      <w:r w:rsidRPr="000F7E3E">
        <w:rPr>
          <w:rFonts w:ascii="Times New Roman" w:hAnsi="Times New Roman"/>
          <w:spacing w:val="-46"/>
          <w:w w:val="105"/>
          <w:sz w:val="23"/>
          <w:lang w:val="ru-RU"/>
        </w:rPr>
        <w:t xml:space="preserve"> </w:t>
      </w:r>
      <w:r w:rsidRPr="000F7E3E">
        <w:rPr>
          <w:rFonts w:ascii="Times New Roman" w:hAnsi="Times New Roman"/>
          <w:w w:val="105"/>
          <w:sz w:val="23"/>
          <w:lang w:val="ru-RU"/>
        </w:rPr>
        <w:t>работы источников питания для</w:t>
      </w:r>
      <w:r w:rsidRPr="000F7E3E">
        <w:rPr>
          <w:rFonts w:ascii="Times New Roman" w:hAnsi="Times New Roman"/>
          <w:spacing w:val="-18"/>
          <w:w w:val="105"/>
          <w:sz w:val="23"/>
          <w:lang w:val="ru-RU"/>
        </w:rPr>
        <w:t xml:space="preserve"> </w:t>
      </w:r>
      <w:r w:rsidRPr="000F7E3E">
        <w:rPr>
          <w:rFonts w:ascii="Times New Roman" w:hAnsi="Times New Roman"/>
          <w:w w:val="105"/>
          <w:sz w:val="23"/>
          <w:lang w:val="ru-RU"/>
        </w:rPr>
        <w:t>сварки;</w:t>
      </w:r>
    </w:p>
    <w:p w:rsidR="000010D8" w:rsidRDefault="000010D8" w:rsidP="00001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08"/>
        <w:jc w:val="both"/>
        <w:rPr>
          <w:sz w:val="23"/>
        </w:rPr>
      </w:pPr>
      <w:r>
        <w:rPr>
          <w:w w:val="105"/>
          <w:sz w:val="23"/>
        </w:rPr>
        <w:t xml:space="preserve">- </w:t>
      </w:r>
      <w:r w:rsidRPr="000F7E3E">
        <w:rPr>
          <w:w w:val="105"/>
          <w:sz w:val="23"/>
        </w:rPr>
        <w:t>правила</w:t>
      </w:r>
      <w:r w:rsidRPr="000F7E3E">
        <w:rPr>
          <w:spacing w:val="-17"/>
          <w:w w:val="105"/>
          <w:sz w:val="23"/>
        </w:rPr>
        <w:t xml:space="preserve"> </w:t>
      </w:r>
      <w:r w:rsidRPr="000F7E3E">
        <w:rPr>
          <w:w w:val="105"/>
          <w:sz w:val="23"/>
        </w:rPr>
        <w:t>хранения</w:t>
      </w:r>
      <w:r w:rsidRPr="000F7E3E">
        <w:rPr>
          <w:spacing w:val="-10"/>
          <w:w w:val="105"/>
          <w:sz w:val="23"/>
        </w:rPr>
        <w:t xml:space="preserve"> </w:t>
      </w:r>
      <w:r w:rsidRPr="000F7E3E">
        <w:rPr>
          <w:w w:val="105"/>
          <w:sz w:val="23"/>
        </w:rPr>
        <w:t>и</w:t>
      </w:r>
      <w:r w:rsidRPr="000F7E3E">
        <w:rPr>
          <w:spacing w:val="-24"/>
          <w:w w:val="105"/>
          <w:sz w:val="23"/>
        </w:rPr>
        <w:t xml:space="preserve"> </w:t>
      </w:r>
      <w:r w:rsidRPr="000F7E3E">
        <w:rPr>
          <w:w w:val="105"/>
          <w:sz w:val="23"/>
        </w:rPr>
        <w:t xml:space="preserve">транспортировки </w:t>
      </w:r>
      <w:r w:rsidRPr="000F7E3E">
        <w:rPr>
          <w:sz w:val="23"/>
        </w:rPr>
        <w:t>сварочных материалов;</w:t>
      </w:r>
    </w:p>
    <w:p w:rsidR="002D3482" w:rsidRPr="00275902" w:rsidRDefault="002D3482" w:rsidP="00275902">
      <w:pPr>
        <w:contextualSpacing/>
        <w:jc w:val="both"/>
        <w:rPr>
          <w:rFonts w:eastAsia="Calibri"/>
          <w:b/>
        </w:rPr>
      </w:pPr>
      <w:bookmarkStart w:id="0" w:name="_GoBack"/>
      <w:r w:rsidRPr="00275902">
        <w:rPr>
          <w:rFonts w:eastAsia="Calibri"/>
          <w:b/>
        </w:rPr>
        <w:t>Используемые методы и приемы в отношении обучающегося, имеющего инвалидность с</w:t>
      </w:r>
      <w:r w:rsidR="007A3300">
        <w:rPr>
          <w:rFonts w:eastAsia="Calibri"/>
          <w:b/>
        </w:rPr>
        <w:t xml:space="preserve"> детства с</w:t>
      </w:r>
      <w:r w:rsidRPr="00275902">
        <w:rPr>
          <w:rFonts w:eastAsia="Calibri"/>
          <w:b/>
        </w:rPr>
        <w:t xml:space="preserve"> проблемами опорно-двигательного аппарата:</w:t>
      </w:r>
    </w:p>
    <w:p w:rsidR="007A3300" w:rsidRDefault="002D3482" w:rsidP="007A3300">
      <w:pPr>
        <w:ind w:left="709"/>
        <w:contextualSpacing/>
        <w:jc w:val="both"/>
      </w:pPr>
      <w:r w:rsidRPr="00275902">
        <w:rPr>
          <w:rFonts w:eastAsia="Calibri"/>
        </w:rPr>
        <w:t xml:space="preserve">В отношении обучающегося, имеющего проблемы опорно-двигательного аппарата применяется метод </w:t>
      </w:r>
      <w:r w:rsidR="00275902" w:rsidRPr="00275902">
        <w:rPr>
          <w:rFonts w:eastAsia="Calibri"/>
        </w:rPr>
        <w:t xml:space="preserve">дозированного </w:t>
      </w:r>
      <w:r w:rsidRPr="00275902">
        <w:rPr>
          <w:rFonts w:eastAsia="Calibri"/>
        </w:rPr>
        <w:t>чередо</w:t>
      </w:r>
      <w:r w:rsidR="00275902" w:rsidRPr="00275902">
        <w:rPr>
          <w:rFonts w:eastAsia="Calibri"/>
        </w:rPr>
        <w:t xml:space="preserve">вания </w:t>
      </w:r>
      <w:r w:rsidR="007A3300">
        <w:t>физической нагрузки и отдыха,</w:t>
      </w:r>
      <w:r w:rsidR="007A3300" w:rsidRPr="007A3300">
        <w:t xml:space="preserve"> </w:t>
      </w:r>
      <w:r w:rsidR="007A3300">
        <w:t xml:space="preserve">предоставление услуг ассистента (помощника) из числа однокурсников, оказывающего обучающемуся необходимую техническую помощь. </w:t>
      </w:r>
    </w:p>
    <w:bookmarkEnd w:id="0"/>
    <w:p w:rsidR="00CA41C8" w:rsidRDefault="00CA41C8" w:rsidP="007A3300">
      <w:pPr>
        <w:contextualSpacing/>
        <w:jc w:val="both"/>
        <w:rPr>
          <w:b/>
        </w:rPr>
      </w:pPr>
      <w:r>
        <w:rPr>
          <w:b/>
        </w:rPr>
        <w:t>Рекомендуемое количество часов на освоение программы профессионального модуля:</w:t>
      </w:r>
    </w:p>
    <w:p w:rsidR="00CA41C8" w:rsidRPr="00AE1E7E" w:rsidRDefault="00CA41C8" w:rsidP="00CA41C8">
      <w:pPr>
        <w:pStyle w:val="a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/>
        </w:rPr>
      </w:pPr>
      <w:r w:rsidRPr="00AE1E7E">
        <w:rPr>
          <w:b/>
        </w:rPr>
        <w:t>максимальной уче</w:t>
      </w:r>
      <w:r>
        <w:rPr>
          <w:b/>
        </w:rPr>
        <w:t xml:space="preserve">бной нагрузки обучающегося – 498 </w:t>
      </w:r>
      <w:r w:rsidRPr="00AE1E7E">
        <w:rPr>
          <w:b/>
        </w:rPr>
        <w:t>часов, включая:</w:t>
      </w:r>
    </w:p>
    <w:p w:rsidR="00CA41C8" w:rsidRDefault="00CA41C8" w:rsidP="00CA41C8">
      <w:pPr>
        <w:pStyle w:val="a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>
        <w:t>обязательной учебной нагрузки обучающегося – 440 часов;</w:t>
      </w:r>
    </w:p>
    <w:p w:rsidR="00CA41C8" w:rsidRDefault="00CA41C8" w:rsidP="00CA41C8">
      <w:pPr>
        <w:pStyle w:val="a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>
        <w:t>самостоятельной работы обучающегося – 56 часов;</w:t>
      </w:r>
    </w:p>
    <w:p w:rsidR="00CA41C8" w:rsidRDefault="00CA41C8" w:rsidP="00CA41C8">
      <w:pPr>
        <w:pStyle w:val="a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  <w:r>
        <w:t>консультации – 2 часа;</w:t>
      </w:r>
    </w:p>
    <w:p w:rsidR="00CA41C8" w:rsidRPr="00AE1E7E" w:rsidRDefault="00CA41C8" w:rsidP="00CA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>
        <w:rPr>
          <w:b/>
        </w:rPr>
        <w:t>учебной практики – 108</w:t>
      </w:r>
      <w:r w:rsidRPr="00AE1E7E">
        <w:rPr>
          <w:b/>
        </w:rPr>
        <w:t xml:space="preserve"> часов; </w:t>
      </w:r>
    </w:p>
    <w:p w:rsidR="00CA41C8" w:rsidRDefault="00CA41C8" w:rsidP="00CA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>
        <w:rPr>
          <w:b/>
        </w:rPr>
        <w:t>производственной практики – 216 часов.</w:t>
      </w:r>
    </w:p>
    <w:p w:rsidR="00CA41C8" w:rsidRPr="00AE1E7E" w:rsidRDefault="00CA41C8" w:rsidP="00CA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>
        <w:rPr>
          <w:b/>
        </w:rPr>
        <w:t>Демонстрационный экзамен – 4 часа</w:t>
      </w:r>
    </w:p>
    <w:p w:rsidR="00CA41C8" w:rsidRDefault="00CA41C8" w:rsidP="00CA41C8">
      <w:pPr>
        <w:pStyle w:val="a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</w:pPr>
    </w:p>
    <w:p w:rsidR="00CA41C8" w:rsidRDefault="00CA41C8" w:rsidP="00CA41C8">
      <w:pPr>
        <w:pStyle w:val="a3"/>
        <w:numPr>
          <w:ilvl w:val="0"/>
          <w:numId w:val="24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1521A5">
        <w:rPr>
          <w:b/>
        </w:rPr>
        <w:t>РЕЗУЛЬТАТЫ ОСВОЕНИЯ ПРОФЕССИОНАЛЬНОГО МОДУЛЯ</w:t>
      </w:r>
    </w:p>
    <w:p w:rsidR="00CA41C8" w:rsidRPr="00BD5558" w:rsidRDefault="00CA41C8" w:rsidP="00CA41C8">
      <w:pPr>
        <w:ind w:firstLine="708"/>
        <w:jc w:val="both"/>
      </w:pPr>
      <w:r w:rsidRPr="00BD5558">
        <w:t xml:space="preserve">Результатом освоения профессионального модуля является овладение обучающимися видом профессиональной деятельности (ВПД) </w:t>
      </w:r>
      <w:r>
        <w:rPr>
          <w:b/>
        </w:rPr>
        <w:t>подготовительно-сварочные работы и контроль качества сварных швов после сварки</w:t>
      </w:r>
      <w:r w:rsidRPr="001521A5">
        <w:rPr>
          <w:b/>
        </w:rPr>
        <w:t>,</w:t>
      </w:r>
      <w:r w:rsidRPr="00BD5558">
        <w:t xml:space="preserve"> в том числе профессиональными (ПК) и общими (ОК) компетенциями:</w:t>
      </w:r>
    </w:p>
    <w:p w:rsidR="00CA41C8" w:rsidRPr="00BD5558" w:rsidRDefault="00CA41C8" w:rsidP="00CA41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8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"/>
        <w:gridCol w:w="8898"/>
      </w:tblGrid>
      <w:tr w:rsidR="00CA41C8" w:rsidRPr="003B56B5" w:rsidTr="00CA41C8">
        <w:trPr>
          <w:trHeight w:val="651"/>
        </w:trPr>
        <w:tc>
          <w:tcPr>
            <w:tcW w:w="5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41C8" w:rsidRPr="003B56B5" w:rsidRDefault="00CA41C8" w:rsidP="00CA41C8">
            <w:pPr>
              <w:widowControl w:val="0"/>
              <w:suppressAutoHyphens/>
              <w:jc w:val="center"/>
              <w:rPr>
                <w:b/>
              </w:rPr>
            </w:pPr>
            <w:r w:rsidRPr="003B56B5">
              <w:rPr>
                <w:b/>
              </w:rPr>
              <w:t>Код</w:t>
            </w:r>
          </w:p>
        </w:tc>
        <w:tc>
          <w:tcPr>
            <w:tcW w:w="445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1C8" w:rsidRPr="003B56B5" w:rsidRDefault="00CA41C8" w:rsidP="00CA41C8">
            <w:pPr>
              <w:widowControl w:val="0"/>
              <w:suppressAutoHyphens/>
              <w:jc w:val="center"/>
              <w:rPr>
                <w:b/>
              </w:rPr>
            </w:pPr>
            <w:r w:rsidRPr="003B56B5">
              <w:rPr>
                <w:b/>
              </w:rPr>
              <w:t>Наименование результата обучения</w:t>
            </w:r>
          </w:p>
        </w:tc>
      </w:tr>
      <w:tr w:rsidR="00CA41C8" w:rsidRPr="003B56B5" w:rsidTr="00CA41C8">
        <w:tc>
          <w:tcPr>
            <w:tcW w:w="549" w:type="pct"/>
            <w:tcBorders>
              <w:top w:val="single" w:sz="12" w:space="0" w:color="auto"/>
              <w:left w:val="single" w:sz="12" w:space="0" w:color="auto"/>
            </w:tcBorders>
          </w:tcPr>
          <w:p w:rsidR="00CA41C8" w:rsidRPr="003B56B5" w:rsidRDefault="00CA41C8" w:rsidP="00CA41C8">
            <w:pPr>
              <w:widowControl w:val="0"/>
              <w:suppressAutoHyphens/>
              <w:spacing w:line="360" w:lineRule="auto"/>
              <w:jc w:val="center"/>
            </w:pPr>
            <w:r>
              <w:t>ПК 1.1.</w:t>
            </w:r>
          </w:p>
        </w:tc>
        <w:tc>
          <w:tcPr>
            <w:tcW w:w="4451" w:type="pct"/>
            <w:tcBorders>
              <w:top w:val="single" w:sz="12" w:space="0" w:color="auto"/>
              <w:right w:val="single" w:sz="12" w:space="0" w:color="auto"/>
            </w:tcBorders>
          </w:tcPr>
          <w:p w:rsidR="00CA41C8" w:rsidRPr="003B56B5" w:rsidRDefault="00CA41C8" w:rsidP="00CA41C8">
            <w:r>
              <w:t>Читать чертежи средней сложности и сложных сварных металлоконструкций</w:t>
            </w:r>
          </w:p>
        </w:tc>
      </w:tr>
      <w:tr w:rsidR="00CA41C8" w:rsidRPr="003B56B5" w:rsidTr="00CA41C8">
        <w:tc>
          <w:tcPr>
            <w:tcW w:w="549" w:type="pct"/>
            <w:tcBorders>
              <w:left w:val="single" w:sz="12" w:space="0" w:color="auto"/>
            </w:tcBorders>
          </w:tcPr>
          <w:p w:rsidR="00CA41C8" w:rsidRPr="003B56B5" w:rsidRDefault="00CA41C8" w:rsidP="00CA41C8">
            <w:pPr>
              <w:widowControl w:val="0"/>
              <w:suppressAutoHyphens/>
              <w:spacing w:line="360" w:lineRule="auto"/>
              <w:jc w:val="center"/>
            </w:pPr>
            <w:r>
              <w:t>ПК 1.2.</w:t>
            </w:r>
          </w:p>
        </w:tc>
        <w:tc>
          <w:tcPr>
            <w:tcW w:w="4451" w:type="pct"/>
            <w:tcBorders>
              <w:right w:val="single" w:sz="12" w:space="0" w:color="auto"/>
            </w:tcBorders>
          </w:tcPr>
          <w:p w:rsidR="00CA41C8" w:rsidRPr="003B56B5" w:rsidRDefault="00CA41C8" w:rsidP="00CA41C8">
            <w:r w:rsidRPr="00380ED2">
              <w:t>Использовать конструкторскую, нормативно-техническую и производственно-технологическую документацию по сварке</w:t>
            </w:r>
          </w:p>
        </w:tc>
      </w:tr>
      <w:tr w:rsidR="00CA41C8" w:rsidRPr="003B56B5" w:rsidTr="00CA41C8">
        <w:tc>
          <w:tcPr>
            <w:tcW w:w="549" w:type="pct"/>
            <w:tcBorders>
              <w:left w:val="single" w:sz="12" w:space="0" w:color="auto"/>
            </w:tcBorders>
          </w:tcPr>
          <w:p w:rsidR="00CA41C8" w:rsidRPr="00556B0C" w:rsidRDefault="00CA41C8" w:rsidP="00CA41C8">
            <w:pPr>
              <w:widowControl w:val="0"/>
              <w:suppressAutoHyphens/>
              <w:spacing w:line="360" w:lineRule="auto"/>
              <w:jc w:val="center"/>
            </w:pPr>
            <w:r>
              <w:t>ПК 1.3.</w:t>
            </w:r>
          </w:p>
        </w:tc>
        <w:tc>
          <w:tcPr>
            <w:tcW w:w="4451" w:type="pct"/>
            <w:tcBorders>
              <w:right w:val="single" w:sz="12" w:space="0" w:color="auto"/>
            </w:tcBorders>
          </w:tcPr>
          <w:p w:rsidR="00CA41C8" w:rsidRPr="003B56B5" w:rsidRDefault="00CA41C8" w:rsidP="00CA41C8">
            <w:r w:rsidRPr="00380ED2">
              <w:t>Проверять оснащенность, работоспособность, исправность и осуществлять настройку оборудования поста для различных способов сварки</w:t>
            </w:r>
          </w:p>
        </w:tc>
      </w:tr>
      <w:tr w:rsidR="00CA41C8" w:rsidRPr="003B56B5" w:rsidTr="00CA41C8">
        <w:tc>
          <w:tcPr>
            <w:tcW w:w="549" w:type="pct"/>
            <w:tcBorders>
              <w:left w:val="single" w:sz="12" w:space="0" w:color="auto"/>
            </w:tcBorders>
          </w:tcPr>
          <w:p w:rsidR="00CA41C8" w:rsidRPr="003B56B5" w:rsidRDefault="00CA41C8" w:rsidP="00CA41C8">
            <w:pPr>
              <w:widowControl w:val="0"/>
              <w:suppressAutoHyphens/>
              <w:spacing w:line="360" w:lineRule="auto"/>
              <w:jc w:val="center"/>
            </w:pPr>
            <w:r>
              <w:t>ПК 1.4.</w:t>
            </w:r>
          </w:p>
        </w:tc>
        <w:tc>
          <w:tcPr>
            <w:tcW w:w="4451" w:type="pct"/>
            <w:tcBorders>
              <w:right w:val="single" w:sz="12" w:space="0" w:color="auto"/>
            </w:tcBorders>
          </w:tcPr>
          <w:p w:rsidR="00CA41C8" w:rsidRPr="003B56B5" w:rsidRDefault="00CA41C8" w:rsidP="00CA41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380ED2">
              <w:t>Подготавливать и проверять сварочные материалы для различных способов</w:t>
            </w:r>
            <w:r w:rsidRPr="00380ED2">
              <w:rPr>
                <w:spacing w:val="20"/>
              </w:rPr>
              <w:t xml:space="preserve"> </w:t>
            </w:r>
            <w:r w:rsidRPr="00380ED2">
              <w:t>сварки</w:t>
            </w:r>
          </w:p>
        </w:tc>
      </w:tr>
      <w:tr w:rsidR="00CA41C8" w:rsidRPr="003B56B5" w:rsidTr="00CA41C8">
        <w:tc>
          <w:tcPr>
            <w:tcW w:w="549" w:type="pct"/>
            <w:tcBorders>
              <w:left w:val="single" w:sz="12" w:space="0" w:color="auto"/>
            </w:tcBorders>
          </w:tcPr>
          <w:p w:rsidR="00CA41C8" w:rsidRDefault="00CA41C8" w:rsidP="00CA41C8">
            <w:pPr>
              <w:widowControl w:val="0"/>
              <w:suppressAutoHyphens/>
              <w:spacing w:line="360" w:lineRule="auto"/>
              <w:jc w:val="center"/>
            </w:pPr>
            <w:r>
              <w:t>ПК 1.5.</w:t>
            </w:r>
          </w:p>
        </w:tc>
        <w:tc>
          <w:tcPr>
            <w:tcW w:w="4451" w:type="pct"/>
            <w:tcBorders>
              <w:right w:val="single" w:sz="12" w:space="0" w:color="auto"/>
            </w:tcBorders>
          </w:tcPr>
          <w:p w:rsidR="00CA41C8" w:rsidRPr="003B56B5" w:rsidRDefault="00CA41C8" w:rsidP="00CA41C8">
            <w:r>
              <w:t xml:space="preserve">Выполнять </w:t>
            </w:r>
            <w:r w:rsidRPr="00380ED2">
              <w:t>сборку и подготовку элементов  конструкции под сварку</w:t>
            </w:r>
          </w:p>
        </w:tc>
      </w:tr>
      <w:tr w:rsidR="00CA41C8" w:rsidRPr="003B56B5" w:rsidTr="00CA41C8">
        <w:tc>
          <w:tcPr>
            <w:tcW w:w="549" w:type="pct"/>
            <w:tcBorders>
              <w:left w:val="single" w:sz="12" w:space="0" w:color="auto"/>
            </w:tcBorders>
          </w:tcPr>
          <w:p w:rsidR="00CA41C8" w:rsidRDefault="00CA41C8" w:rsidP="00CA41C8">
            <w:pPr>
              <w:widowControl w:val="0"/>
              <w:suppressAutoHyphens/>
              <w:spacing w:line="360" w:lineRule="auto"/>
              <w:jc w:val="center"/>
            </w:pPr>
            <w:r>
              <w:t>ПК 1.6.</w:t>
            </w:r>
          </w:p>
        </w:tc>
        <w:tc>
          <w:tcPr>
            <w:tcW w:w="4451" w:type="pct"/>
            <w:tcBorders>
              <w:right w:val="single" w:sz="12" w:space="0" w:color="auto"/>
            </w:tcBorders>
          </w:tcPr>
          <w:p w:rsidR="00CA41C8" w:rsidRPr="003B56B5" w:rsidRDefault="00CA41C8" w:rsidP="00CA41C8">
            <w:r w:rsidRPr="00380ED2">
              <w:t>Проводить контроль подготовки и сборки элементов конструкции под сварку</w:t>
            </w:r>
          </w:p>
        </w:tc>
      </w:tr>
      <w:tr w:rsidR="00CA41C8" w:rsidRPr="003B56B5" w:rsidTr="00CA41C8">
        <w:tc>
          <w:tcPr>
            <w:tcW w:w="549" w:type="pct"/>
            <w:tcBorders>
              <w:left w:val="single" w:sz="12" w:space="0" w:color="auto"/>
            </w:tcBorders>
          </w:tcPr>
          <w:p w:rsidR="00CA41C8" w:rsidRDefault="00CA41C8" w:rsidP="00CA41C8">
            <w:pPr>
              <w:widowControl w:val="0"/>
              <w:suppressAutoHyphens/>
              <w:spacing w:line="360" w:lineRule="auto"/>
              <w:jc w:val="center"/>
            </w:pPr>
            <w:r>
              <w:t>ПК 1.7.</w:t>
            </w:r>
          </w:p>
        </w:tc>
        <w:tc>
          <w:tcPr>
            <w:tcW w:w="4451" w:type="pct"/>
            <w:tcBorders>
              <w:right w:val="single" w:sz="12" w:space="0" w:color="auto"/>
            </w:tcBorders>
          </w:tcPr>
          <w:p w:rsidR="00CA41C8" w:rsidRPr="003B56B5" w:rsidRDefault="00CA41C8" w:rsidP="00CA41C8">
            <w:r w:rsidRPr="001E56E1">
              <w:t>Выполнять предварительный, сопу</w:t>
            </w:r>
            <w:r w:rsidR="00CF5E02">
              <w:t>тствующий (межслойный) подогрев</w:t>
            </w:r>
            <w:r w:rsidRPr="001E56E1">
              <w:t xml:space="preserve"> металла</w:t>
            </w:r>
          </w:p>
        </w:tc>
      </w:tr>
      <w:tr w:rsidR="00CA41C8" w:rsidRPr="003B56B5" w:rsidTr="00CA41C8">
        <w:tc>
          <w:tcPr>
            <w:tcW w:w="549" w:type="pct"/>
            <w:tcBorders>
              <w:left w:val="single" w:sz="12" w:space="0" w:color="auto"/>
            </w:tcBorders>
          </w:tcPr>
          <w:p w:rsidR="00CA41C8" w:rsidRDefault="00CA41C8" w:rsidP="00CA41C8">
            <w:pPr>
              <w:widowControl w:val="0"/>
              <w:suppressAutoHyphens/>
              <w:spacing w:line="360" w:lineRule="auto"/>
              <w:jc w:val="center"/>
            </w:pPr>
            <w:r>
              <w:t>ПК 1.8.</w:t>
            </w:r>
          </w:p>
        </w:tc>
        <w:tc>
          <w:tcPr>
            <w:tcW w:w="4451" w:type="pct"/>
            <w:tcBorders>
              <w:right w:val="single" w:sz="12" w:space="0" w:color="auto"/>
            </w:tcBorders>
          </w:tcPr>
          <w:p w:rsidR="00CA41C8" w:rsidRPr="003B56B5" w:rsidRDefault="00CA41C8" w:rsidP="00CA41C8">
            <w:r w:rsidRPr="00380ED2">
              <w:t>Зачищать и удалять поверхностные дефекты сварных швов после сварки</w:t>
            </w:r>
          </w:p>
        </w:tc>
      </w:tr>
      <w:tr w:rsidR="00CA41C8" w:rsidRPr="003B56B5" w:rsidTr="00CA41C8">
        <w:tc>
          <w:tcPr>
            <w:tcW w:w="549" w:type="pct"/>
            <w:tcBorders>
              <w:left w:val="single" w:sz="12" w:space="0" w:color="auto"/>
            </w:tcBorders>
          </w:tcPr>
          <w:p w:rsidR="00CA41C8" w:rsidRDefault="00CA41C8" w:rsidP="00CA41C8">
            <w:pPr>
              <w:widowControl w:val="0"/>
              <w:suppressAutoHyphens/>
              <w:spacing w:line="360" w:lineRule="auto"/>
              <w:jc w:val="center"/>
            </w:pPr>
            <w:r>
              <w:t>ПК 1.9.</w:t>
            </w:r>
          </w:p>
        </w:tc>
        <w:tc>
          <w:tcPr>
            <w:tcW w:w="4451" w:type="pct"/>
            <w:tcBorders>
              <w:right w:val="single" w:sz="12" w:space="0" w:color="auto"/>
            </w:tcBorders>
          </w:tcPr>
          <w:p w:rsidR="00CA41C8" w:rsidRPr="003B56B5" w:rsidRDefault="00CA41C8" w:rsidP="00CA41C8">
            <w:r w:rsidRPr="00380ED2">
              <w:t>Проводить контроль сварных соединений на соответствие геометрическим размерам, требуемым конструкторской и производственно­ технологической</w:t>
            </w:r>
            <w:r w:rsidRPr="00380ED2">
              <w:rPr>
                <w:spacing w:val="-11"/>
              </w:rPr>
              <w:t xml:space="preserve"> </w:t>
            </w:r>
            <w:r w:rsidRPr="00380ED2">
              <w:t>документации</w:t>
            </w:r>
            <w:r w:rsidRPr="00380ED2">
              <w:rPr>
                <w:spacing w:val="-19"/>
              </w:rPr>
              <w:t xml:space="preserve"> </w:t>
            </w:r>
            <w:r w:rsidRPr="00380ED2">
              <w:t>по</w:t>
            </w:r>
            <w:r w:rsidRPr="00380ED2">
              <w:rPr>
                <w:spacing w:val="-33"/>
              </w:rPr>
              <w:t xml:space="preserve"> </w:t>
            </w:r>
            <w:r w:rsidRPr="00380ED2">
              <w:t>сварке</w:t>
            </w:r>
          </w:p>
        </w:tc>
      </w:tr>
      <w:tr w:rsidR="00CA41C8" w:rsidRPr="003B56B5" w:rsidTr="00CA41C8">
        <w:tc>
          <w:tcPr>
            <w:tcW w:w="549" w:type="pct"/>
            <w:tcBorders>
              <w:left w:val="single" w:sz="12" w:space="0" w:color="auto"/>
            </w:tcBorders>
          </w:tcPr>
          <w:p w:rsidR="00CA41C8" w:rsidRPr="003B56B5" w:rsidRDefault="00CA41C8" w:rsidP="00CA41C8">
            <w:pPr>
              <w:widowControl w:val="0"/>
              <w:suppressAutoHyphens/>
              <w:spacing w:line="360" w:lineRule="auto"/>
              <w:jc w:val="center"/>
            </w:pPr>
            <w:r w:rsidRPr="003B56B5">
              <w:t>ОК 1</w:t>
            </w:r>
          </w:p>
        </w:tc>
        <w:tc>
          <w:tcPr>
            <w:tcW w:w="4451" w:type="pct"/>
            <w:tcBorders>
              <w:right w:val="single" w:sz="12" w:space="0" w:color="auto"/>
            </w:tcBorders>
          </w:tcPr>
          <w:p w:rsidR="00CA41C8" w:rsidRPr="003B56B5" w:rsidRDefault="00CA41C8" w:rsidP="00CA41C8">
            <w:pPr>
              <w:pStyle w:val="a4"/>
              <w:widowControl w:val="0"/>
              <w:ind w:left="0" w:firstLine="0"/>
            </w:pPr>
            <w:r w:rsidRPr="003B56B5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A41C8" w:rsidRPr="003B56B5" w:rsidTr="00CA41C8">
        <w:trPr>
          <w:trHeight w:val="673"/>
        </w:trPr>
        <w:tc>
          <w:tcPr>
            <w:tcW w:w="549" w:type="pct"/>
            <w:tcBorders>
              <w:left w:val="single" w:sz="12" w:space="0" w:color="auto"/>
            </w:tcBorders>
          </w:tcPr>
          <w:p w:rsidR="00CA41C8" w:rsidRPr="003B56B5" w:rsidRDefault="00CA41C8" w:rsidP="00CA41C8">
            <w:pPr>
              <w:widowControl w:val="0"/>
              <w:suppressAutoHyphens/>
              <w:spacing w:line="360" w:lineRule="auto"/>
              <w:jc w:val="center"/>
            </w:pPr>
            <w:r w:rsidRPr="003B56B5">
              <w:t>ОК 2</w:t>
            </w:r>
          </w:p>
        </w:tc>
        <w:tc>
          <w:tcPr>
            <w:tcW w:w="4451" w:type="pct"/>
            <w:tcBorders>
              <w:right w:val="single" w:sz="12" w:space="0" w:color="auto"/>
            </w:tcBorders>
          </w:tcPr>
          <w:p w:rsidR="00CA41C8" w:rsidRPr="003B56B5" w:rsidRDefault="00CA41C8" w:rsidP="00CA41C8">
            <w:pPr>
              <w:widowControl w:val="0"/>
              <w:suppressAutoHyphens/>
            </w:pPr>
            <w:r w:rsidRPr="003B56B5">
              <w:t>Организовывать собственную деятельность, исходя из цели и способов её достижения, определённых руководителем.</w:t>
            </w:r>
          </w:p>
        </w:tc>
      </w:tr>
      <w:tr w:rsidR="00CA41C8" w:rsidRPr="003B56B5" w:rsidTr="00CA41C8">
        <w:trPr>
          <w:trHeight w:val="673"/>
        </w:trPr>
        <w:tc>
          <w:tcPr>
            <w:tcW w:w="549" w:type="pct"/>
            <w:tcBorders>
              <w:left w:val="single" w:sz="12" w:space="0" w:color="auto"/>
            </w:tcBorders>
          </w:tcPr>
          <w:p w:rsidR="00CA41C8" w:rsidRPr="003B56B5" w:rsidRDefault="00CA41C8" w:rsidP="00CA41C8">
            <w:pPr>
              <w:widowControl w:val="0"/>
              <w:suppressAutoHyphens/>
              <w:spacing w:line="360" w:lineRule="auto"/>
              <w:jc w:val="center"/>
            </w:pPr>
            <w:r w:rsidRPr="003B56B5">
              <w:t>ОК 3</w:t>
            </w:r>
          </w:p>
        </w:tc>
        <w:tc>
          <w:tcPr>
            <w:tcW w:w="4451" w:type="pct"/>
            <w:tcBorders>
              <w:right w:val="single" w:sz="12" w:space="0" w:color="auto"/>
            </w:tcBorders>
          </w:tcPr>
          <w:p w:rsidR="00CA41C8" w:rsidRPr="003B56B5" w:rsidRDefault="00CA41C8" w:rsidP="00CA41C8">
            <w:pPr>
              <w:widowControl w:val="0"/>
              <w:suppressAutoHyphens/>
            </w:pPr>
            <w:r w:rsidRPr="003B56B5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CA41C8" w:rsidRPr="003B56B5" w:rsidTr="00CA41C8">
        <w:trPr>
          <w:trHeight w:val="673"/>
        </w:trPr>
        <w:tc>
          <w:tcPr>
            <w:tcW w:w="549" w:type="pct"/>
            <w:tcBorders>
              <w:left w:val="single" w:sz="12" w:space="0" w:color="auto"/>
            </w:tcBorders>
          </w:tcPr>
          <w:p w:rsidR="00CA41C8" w:rsidRPr="003B56B5" w:rsidRDefault="00CA41C8" w:rsidP="00CA41C8">
            <w:pPr>
              <w:widowControl w:val="0"/>
              <w:suppressAutoHyphens/>
              <w:spacing w:line="360" w:lineRule="auto"/>
              <w:jc w:val="center"/>
            </w:pPr>
            <w:r w:rsidRPr="003B56B5">
              <w:t>ОК 4</w:t>
            </w:r>
          </w:p>
        </w:tc>
        <w:tc>
          <w:tcPr>
            <w:tcW w:w="4451" w:type="pct"/>
            <w:tcBorders>
              <w:right w:val="single" w:sz="12" w:space="0" w:color="auto"/>
            </w:tcBorders>
          </w:tcPr>
          <w:p w:rsidR="00CA41C8" w:rsidRPr="003B56B5" w:rsidRDefault="00CA41C8" w:rsidP="00CA41C8">
            <w:r w:rsidRPr="003B56B5">
              <w:t>Осуществлять поиск и использование информации, необходимой для эффективного выполнения профессиональных задач.</w:t>
            </w:r>
          </w:p>
        </w:tc>
      </w:tr>
      <w:tr w:rsidR="00CA41C8" w:rsidRPr="003B56B5" w:rsidTr="00CA41C8">
        <w:trPr>
          <w:trHeight w:val="673"/>
        </w:trPr>
        <w:tc>
          <w:tcPr>
            <w:tcW w:w="549" w:type="pct"/>
            <w:tcBorders>
              <w:left w:val="single" w:sz="12" w:space="0" w:color="auto"/>
            </w:tcBorders>
          </w:tcPr>
          <w:p w:rsidR="00CA41C8" w:rsidRPr="003B56B5" w:rsidRDefault="00CA41C8" w:rsidP="00CA41C8">
            <w:pPr>
              <w:widowControl w:val="0"/>
              <w:suppressAutoHyphens/>
              <w:spacing w:line="360" w:lineRule="auto"/>
              <w:jc w:val="center"/>
            </w:pPr>
            <w:r w:rsidRPr="003B56B5">
              <w:lastRenderedPageBreak/>
              <w:t>ОК 5</w:t>
            </w:r>
          </w:p>
        </w:tc>
        <w:tc>
          <w:tcPr>
            <w:tcW w:w="4451" w:type="pct"/>
            <w:tcBorders>
              <w:right w:val="single" w:sz="12" w:space="0" w:color="auto"/>
            </w:tcBorders>
          </w:tcPr>
          <w:p w:rsidR="00CA41C8" w:rsidRPr="003B56B5" w:rsidRDefault="00CA41C8" w:rsidP="00CA41C8">
            <w:r w:rsidRPr="003B56B5"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A41C8" w:rsidRPr="003B56B5" w:rsidTr="00CA41C8">
        <w:trPr>
          <w:trHeight w:val="673"/>
        </w:trPr>
        <w:tc>
          <w:tcPr>
            <w:tcW w:w="549" w:type="pct"/>
            <w:tcBorders>
              <w:left w:val="single" w:sz="12" w:space="0" w:color="auto"/>
            </w:tcBorders>
          </w:tcPr>
          <w:p w:rsidR="00CA41C8" w:rsidRPr="003B56B5" w:rsidRDefault="00CA41C8" w:rsidP="00CA41C8">
            <w:pPr>
              <w:widowControl w:val="0"/>
              <w:suppressAutoHyphens/>
              <w:spacing w:line="360" w:lineRule="auto"/>
              <w:jc w:val="center"/>
            </w:pPr>
            <w:r w:rsidRPr="003B56B5">
              <w:t>ОК 6</w:t>
            </w:r>
          </w:p>
        </w:tc>
        <w:tc>
          <w:tcPr>
            <w:tcW w:w="4451" w:type="pct"/>
            <w:tcBorders>
              <w:right w:val="single" w:sz="12" w:space="0" w:color="auto"/>
            </w:tcBorders>
          </w:tcPr>
          <w:p w:rsidR="00CA41C8" w:rsidRPr="003B56B5" w:rsidRDefault="00CA41C8" w:rsidP="00CA41C8">
            <w:r w:rsidRPr="003B56B5">
              <w:t>Работать в коллективе и в команде, эффективно общаться с коллегами, руководством, потребителями</w:t>
            </w:r>
          </w:p>
        </w:tc>
      </w:tr>
    </w:tbl>
    <w:p w:rsidR="00CA41C8" w:rsidRDefault="00CA41C8" w:rsidP="00CA41C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A41C8" w:rsidRDefault="00CA41C8" w:rsidP="00CA41C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sectPr w:rsidR="00CA41C8" w:rsidSect="00C12B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0" w:bottom="993" w:left="1276" w:header="708" w:footer="708" w:gutter="0"/>
          <w:cols w:space="708"/>
          <w:titlePg/>
          <w:docGrid w:linePitch="360"/>
        </w:sectPr>
      </w:pPr>
    </w:p>
    <w:p w:rsidR="00CA41C8" w:rsidRPr="003E2BC3" w:rsidRDefault="00CA41C8" w:rsidP="00CA41C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3E2BC3">
        <w:rPr>
          <w:b/>
          <w:caps/>
        </w:rPr>
        <w:lastRenderedPageBreak/>
        <w:t>3. СТРУКТУРА и содержание профессионального модуля</w:t>
      </w:r>
    </w:p>
    <w:p w:rsidR="00CA41C8" w:rsidRDefault="00CA41C8" w:rsidP="00CA41C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  <w:r w:rsidRPr="003E2BC3">
        <w:rPr>
          <w:b/>
        </w:rPr>
        <w:t>3.1. Тематический план профессионального модуля</w:t>
      </w:r>
      <w:r>
        <w:rPr>
          <w:b/>
        </w:rPr>
        <w:t xml:space="preserve"> ПМ.01. Сварочно-подготовительные работы и контроль качества сварных швов после сварки</w:t>
      </w:r>
    </w:p>
    <w:p w:rsidR="00CA41C8" w:rsidRPr="003E2BC3" w:rsidRDefault="00CA41C8" w:rsidP="00CA41C8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</w:p>
    <w:tbl>
      <w:tblPr>
        <w:tblW w:w="492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9"/>
        <w:gridCol w:w="4223"/>
        <w:gridCol w:w="1262"/>
        <w:gridCol w:w="992"/>
        <w:gridCol w:w="1703"/>
        <w:gridCol w:w="1139"/>
        <w:gridCol w:w="1127"/>
        <w:gridCol w:w="6"/>
        <w:gridCol w:w="1421"/>
        <w:gridCol w:w="1550"/>
      </w:tblGrid>
      <w:tr w:rsidR="00CA41C8" w:rsidRPr="004864FE" w:rsidTr="00CA41C8">
        <w:trPr>
          <w:trHeight w:val="435"/>
        </w:trPr>
        <w:tc>
          <w:tcPr>
            <w:tcW w:w="523" w:type="pct"/>
            <w:vMerge w:val="restart"/>
          </w:tcPr>
          <w:p w:rsidR="00CA41C8" w:rsidRPr="004864FE" w:rsidRDefault="00CA41C8" w:rsidP="00CA41C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864FE">
              <w:rPr>
                <w:b/>
                <w:sz w:val="20"/>
                <w:szCs w:val="20"/>
              </w:rPr>
              <w:t>Коды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864FE">
              <w:rPr>
                <w:b/>
                <w:sz w:val="20"/>
                <w:szCs w:val="20"/>
              </w:rPr>
              <w:t>профессиональных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864FE"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408" w:type="pct"/>
            <w:vMerge w:val="restart"/>
          </w:tcPr>
          <w:p w:rsidR="00CA41C8" w:rsidRPr="004864FE" w:rsidRDefault="00CA41C8" w:rsidP="00CA41C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864FE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21" w:type="pct"/>
            <w:vMerge w:val="restart"/>
          </w:tcPr>
          <w:p w:rsidR="00CA41C8" w:rsidRPr="004864FE" w:rsidRDefault="00CA41C8" w:rsidP="00CA41C8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4864FE">
              <w:rPr>
                <w:b/>
                <w:iCs/>
                <w:sz w:val="20"/>
                <w:szCs w:val="20"/>
              </w:rPr>
              <w:t>Всего часов</w:t>
            </w:r>
          </w:p>
          <w:p w:rsidR="00CA41C8" w:rsidRPr="004864FE" w:rsidRDefault="00CA41C8" w:rsidP="00CA41C8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4864FE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657" w:type="pct"/>
            <w:gridSpan w:val="5"/>
          </w:tcPr>
          <w:p w:rsidR="00CA41C8" w:rsidRPr="004864FE" w:rsidRDefault="00CA41C8" w:rsidP="00CA41C8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864FE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91" w:type="pct"/>
            <w:gridSpan w:val="2"/>
          </w:tcPr>
          <w:p w:rsidR="00CA41C8" w:rsidRPr="004864FE" w:rsidRDefault="00CA41C8" w:rsidP="00CA41C8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864FE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CA41C8" w:rsidRPr="004864FE" w:rsidTr="00CA41C8">
        <w:trPr>
          <w:trHeight w:val="435"/>
        </w:trPr>
        <w:tc>
          <w:tcPr>
            <w:tcW w:w="523" w:type="pct"/>
            <w:vMerge/>
          </w:tcPr>
          <w:p w:rsidR="00CA41C8" w:rsidRPr="004864FE" w:rsidRDefault="00CA41C8" w:rsidP="00CA41C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8" w:type="pct"/>
            <w:vMerge/>
          </w:tcPr>
          <w:p w:rsidR="00CA41C8" w:rsidRPr="004864FE" w:rsidRDefault="00CA41C8" w:rsidP="00CA41C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pct"/>
            <w:vMerge/>
          </w:tcPr>
          <w:p w:rsidR="00CA41C8" w:rsidRPr="004864FE" w:rsidRDefault="00CA41C8" w:rsidP="00CA41C8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99" w:type="pct"/>
            <w:gridSpan w:val="2"/>
          </w:tcPr>
          <w:p w:rsidR="00CA41C8" w:rsidRPr="004864FE" w:rsidRDefault="00CA41C8" w:rsidP="00CA41C8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864FE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380" w:type="pct"/>
            <w:vMerge w:val="restart"/>
          </w:tcPr>
          <w:p w:rsidR="00CA41C8" w:rsidRPr="004864FE" w:rsidRDefault="00CA41C8" w:rsidP="00CA41C8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864FE">
              <w:rPr>
                <w:b/>
                <w:sz w:val="20"/>
                <w:szCs w:val="20"/>
              </w:rPr>
              <w:t xml:space="preserve">Самостоятельная работа обучающегося, </w:t>
            </w:r>
          </w:p>
          <w:p w:rsidR="00CA41C8" w:rsidRPr="004864FE" w:rsidRDefault="00CA41C8" w:rsidP="00CA41C8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864FE">
              <w:rPr>
                <w:sz w:val="20"/>
                <w:szCs w:val="20"/>
              </w:rPr>
              <w:t>часов</w:t>
            </w:r>
          </w:p>
        </w:tc>
        <w:tc>
          <w:tcPr>
            <w:tcW w:w="378" w:type="pct"/>
            <w:gridSpan w:val="2"/>
            <w:vMerge w:val="restart"/>
          </w:tcPr>
          <w:p w:rsidR="00CA41C8" w:rsidRPr="004864FE" w:rsidRDefault="00CA41C8" w:rsidP="00CA41C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Консультации </w:t>
            </w:r>
          </w:p>
        </w:tc>
        <w:tc>
          <w:tcPr>
            <w:tcW w:w="474" w:type="pct"/>
            <w:vMerge w:val="restart"/>
          </w:tcPr>
          <w:p w:rsidR="00CA41C8" w:rsidRPr="004864FE" w:rsidRDefault="00CA41C8" w:rsidP="00CA41C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864FE">
              <w:rPr>
                <w:b/>
                <w:sz w:val="20"/>
                <w:szCs w:val="20"/>
              </w:rPr>
              <w:t>Учебная,</w:t>
            </w:r>
          </w:p>
          <w:p w:rsidR="00CA41C8" w:rsidRPr="004864FE" w:rsidRDefault="00CA41C8" w:rsidP="00CA41C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4864FE">
              <w:rPr>
                <w:sz w:val="20"/>
                <w:szCs w:val="20"/>
              </w:rPr>
              <w:t>часов</w:t>
            </w:r>
          </w:p>
        </w:tc>
        <w:tc>
          <w:tcPr>
            <w:tcW w:w="517" w:type="pct"/>
            <w:vMerge w:val="restart"/>
          </w:tcPr>
          <w:p w:rsidR="00CA41C8" w:rsidRPr="004864FE" w:rsidRDefault="00CA41C8" w:rsidP="00CA41C8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864FE">
              <w:rPr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CA41C8" w:rsidRPr="004864FE" w:rsidRDefault="00CA41C8" w:rsidP="00CA41C8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4864FE">
              <w:rPr>
                <w:i/>
                <w:iCs/>
                <w:sz w:val="20"/>
                <w:szCs w:val="20"/>
              </w:rPr>
              <w:t>часов</w:t>
            </w:r>
          </w:p>
          <w:p w:rsidR="00CA41C8" w:rsidRPr="004864FE" w:rsidRDefault="00CA41C8" w:rsidP="00CA41C8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4864FE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CA41C8" w:rsidRPr="004864FE" w:rsidTr="00CA41C8">
        <w:trPr>
          <w:trHeight w:val="390"/>
        </w:trPr>
        <w:tc>
          <w:tcPr>
            <w:tcW w:w="523" w:type="pct"/>
            <w:vMerge/>
          </w:tcPr>
          <w:p w:rsidR="00CA41C8" w:rsidRPr="004864FE" w:rsidRDefault="00CA41C8" w:rsidP="00CA41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8" w:type="pct"/>
            <w:vMerge/>
          </w:tcPr>
          <w:p w:rsidR="00CA41C8" w:rsidRPr="004864FE" w:rsidRDefault="00CA41C8" w:rsidP="00CA41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1" w:type="pct"/>
            <w:vMerge/>
          </w:tcPr>
          <w:p w:rsidR="00CA41C8" w:rsidRPr="004864FE" w:rsidRDefault="00CA41C8" w:rsidP="00CA41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" w:type="pct"/>
          </w:tcPr>
          <w:p w:rsidR="00CA41C8" w:rsidRPr="004864FE" w:rsidRDefault="00CA41C8" w:rsidP="00CA41C8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864FE">
              <w:rPr>
                <w:b/>
                <w:sz w:val="20"/>
                <w:szCs w:val="20"/>
              </w:rPr>
              <w:t>Всего,</w:t>
            </w:r>
          </w:p>
          <w:p w:rsidR="00CA41C8" w:rsidRPr="004864FE" w:rsidRDefault="00CA41C8" w:rsidP="00CA41C8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4864FE">
              <w:rPr>
                <w:sz w:val="20"/>
                <w:szCs w:val="20"/>
              </w:rPr>
              <w:t>часов</w:t>
            </w:r>
          </w:p>
        </w:tc>
        <w:tc>
          <w:tcPr>
            <w:tcW w:w="568" w:type="pct"/>
          </w:tcPr>
          <w:p w:rsidR="00CA41C8" w:rsidRPr="004864FE" w:rsidRDefault="00CA41C8" w:rsidP="00CA41C8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864FE">
              <w:rPr>
                <w:b/>
                <w:sz w:val="20"/>
                <w:szCs w:val="20"/>
              </w:rPr>
              <w:t>в т.ч. лабораторные работы и практические занятия,</w:t>
            </w:r>
          </w:p>
          <w:p w:rsidR="00CA41C8" w:rsidRPr="004864FE" w:rsidRDefault="00CA41C8" w:rsidP="00CA41C8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4864FE">
              <w:rPr>
                <w:sz w:val="20"/>
                <w:szCs w:val="20"/>
              </w:rPr>
              <w:t>часов</w:t>
            </w:r>
          </w:p>
        </w:tc>
        <w:tc>
          <w:tcPr>
            <w:tcW w:w="380" w:type="pct"/>
            <w:vMerge/>
          </w:tcPr>
          <w:p w:rsidR="00CA41C8" w:rsidRPr="004864FE" w:rsidRDefault="00CA41C8" w:rsidP="00CA41C8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8" w:type="pct"/>
            <w:gridSpan w:val="2"/>
            <w:vMerge/>
          </w:tcPr>
          <w:p w:rsidR="00CA41C8" w:rsidRPr="004864FE" w:rsidRDefault="00CA41C8" w:rsidP="00CA41C8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4" w:type="pct"/>
            <w:vMerge/>
          </w:tcPr>
          <w:p w:rsidR="00CA41C8" w:rsidRPr="004864FE" w:rsidRDefault="00CA41C8" w:rsidP="00CA41C8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7" w:type="pct"/>
            <w:vMerge/>
          </w:tcPr>
          <w:p w:rsidR="00CA41C8" w:rsidRPr="004864FE" w:rsidRDefault="00CA41C8" w:rsidP="00CA41C8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CA41C8" w:rsidRPr="00EC7838" w:rsidTr="00CA41C8">
        <w:tc>
          <w:tcPr>
            <w:tcW w:w="523" w:type="pct"/>
          </w:tcPr>
          <w:p w:rsidR="00CA41C8" w:rsidRPr="00EC7838" w:rsidRDefault="00CA41C8" w:rsidP="00CA41C8">
            <w:pPr>
              <w:jc w:val="center"/>
              <w:rPr>
                <w:b/>
                <w:sz w:val="20"/>
                <w:szCs w:val="20"/>
              </w:rPr>
            </w:pPr>
            <w:r w:rsidRPr="00EC783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08" w:type="pct"/>
          </w:tcPr>
          <w:p w:rsidR="00CA41C8" w:rsidRPr="00EC7838" w:rsidRDefault="00CA41C8" w:rsidP="00CA41C8">
            <w:pPr>
              <w:jc w:val="center"/>
              <w:rPr>
                <w:b/>
                <w:sz w:val="20"/>
                <w:szCs w:val="20"/>
              </w:rPr>
            </w:pPr>
            <w:r w:rsidRPr="00EC783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1" w:type="pct"/>
          </w:tcPr>
          <w:p w:rsidR="00CA41C8" w:rsidRPr="00EC7838" w:rsidRDefault="00CA41C8" w:rsidP="00CA41C8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C783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31" w:type="pct"/>
          </w:tcPr>
          <w:p w:rsidR="00CA41C8" w:rsidRPr="00EC7838" w:rsidRDefault="00CA41C8" w:rsidP="00CA41C8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C783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8" w:type="pct"/>
          </w:tcPr>
          <w:p w:rsidR="00CA41C8" w:rsidRPr="00EC7838" w:rsidRDefault="00CA41C8" w:rsidP="00CA41C8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C783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80" w:type="pct"/>
          </w:tcPr>
          <w:p w:rsidR="00CA41C8" w:rsidRPr="00EC7838" w:rsidRDefault="00CA41C8" w:rsidP="00CA41C8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C783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78" w:type="pct"/>
            <w:gridSpan w:val="2"/>
          </w:tcPr>
          <w:p w:rsidR="00CA41C8" w:rsidRPr="00EC7838" w:rsidRDefault="00CA41C8" w:rsidP="00CA41C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4" w:type="pct"/>
          </w:tcPr>
          <w:p w:rsidR="00CA41C8" w:rsidRPr="00EC7838" w:rsidRDefault="00CA41C8" w:rsidP="00CA41C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17" w:type="pct"/>
            <w:shd w:val="clear" w:color="auto" w:fill="auto"/>
          </w:tcPr>
          <w:p w:rsidR="00CA41C8" w:rsidRPr="00EC7838" w:rsidRDefault="00CA41C8" w:rsidP="00CA41C8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9</w:t>
            </w:r>
          </w:p>
        </w:tc>
      </w:tr>
      <w:tr w:rsidR="00CA41C8" w:rsidRPr="00EC7838" w:rsidTr="00CA41C8">
        <w:trPr>
          <w:trHeight w:val="147"/>
        </w:trPr>
        <w:tc>
          <w:tcPr>
            <w:tcW w:w="523" w:type="pct"/>
            <w:vMerge w:val="restart"/>
            <w:vAlign w:val="center"/>
          </w:tcPr>
          <w:p w:rsidR="00CA41C8" w:rsidRPr="00B17A1F" w:rsidRDefault="00CA41C8" w:rsidP="00CA4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 1-6</w:t>
            </w:r>
          </w:p>
          <w:p w:rsidR="00CA41C8" w:rsidRPr="00EC7838" w:rsidRDefault="00CA41C8" w:rsidP="00CA4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1.1.-1.9.</w:t>
            </w:r>
          </w:p>
        </w:tc>
        <w:tc>
          <w:tcPr>
            <w:tcW w:w="1408" w:type="pct"/>
          </w:tcPr>
          <w:p w:rsidR="00CA41C8" w:rsidRPr="000240D8" w:rsidRDefault="00CA41C8" w:rsidP="00CA41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МДК 1.1. Основы технологии сварки и сварочное оборудование</w:t>
            </w:r>
          </w:p>
        </w:tc>
        <w:tc>
          <w:tcPr>
            <w:tcW w:w="421" w:type="pct"/>
            <w:vAlign w:val="center"/>
          </w:tcPr>
          <w:p w:rsidR="00CA41C8" w:rsidRPr="00EC7838" w:rsidRDefault="00CA41C8" w:rsidP="00CA41C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331" w:type="pct"/>
            <w:vAlign w:val="center"/>
          </w:tcPr>
          <w:p w:rsidR="00CA41C8" w:rsidRPr="008F6CFE" w:rsidRDefault="00CA41C8" w:rsidP="00CA41C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568" w:type="pct"/>
            <w:vAlign w:val="center"/>
          </w:tcPr>
          <w:p w:rsidR="00CA41C8" w:rsidRPr="000240D8" w:rsidRDefault="00CA41C8" w:rsidP="00CA41C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0" w:type="pct"/>
            <w:vAlign w:val="center"/>
          </w:tcPr>
          <w:p w:rsidR="00CA41C8" w:rsidRPr="008F6CFE" w:rsidRDefault="00CA41C8" w:rsidP="00CA41C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78" w:type="pct"/>
            <w:gridSpan w:val="2"/>
            <w:shd w:val="clear" w:color="auto" w:fill="auto"/>
            <w:vAlign w:val="center"/>
          </w:tcPr>
          <w:p w:rsidR="00CA41C8" w:rsidRPr="008F6CFE" w:rsidRDefault="00CA41C8" w:rsidP="00CA41C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4" w:type="pct"/>
            <w:vMerge w:val="restart"/>
            <w:shd w:val="clear" w:color="auto" w:fill="808080" w:themeFill="background1" w:themeFillShade="80"/>
            <w:vAlign w:val="center"/>
          </w:tcPr>
          <w:p w:rsidR="00CA41C8" w:rsidRPr="00EC7838" w:rsidRDefault="00CA41C8" w:rsidP="00CA41C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" w:type="pct"/>
            <w:vMerge w:val="restart"/>
            <w:shd w:val="clear" w:color="auto" w:fill="808080" w:themeFill="background1" w:themeFillShade="80"/>
            <w:vAlign w:val="center"/>
          </w:tcPr>
          <w:p w:rsidR="00CA41C8" w:rsidRPr="00EC7838" w:rsidRDefault="00CA41C8" w:rsidP="00CA41C8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CA41C8" w:rsidRPr="00EC7838" w:rsidTr="00CA41C8">
        <w:trPr>
          <w:trHeight w:val="147"/>
        </w:trPr>
        <w:tc>
          <w:tcPr>
            <w:tcW w:w="523" w:type="pct"/>
            <w:vMerge/>
            <w:vAlign w:val="center"/>
          </w:tcPr>
          <w:p w:rsidR="00CA41C8" w:rsidRDefault="00CA41C8" w:rsidP="00CA41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8" w:type="pct"/>
          </w:tcPr>
          <w:p w:rsidR="00CA41C8" w:rsidRPr="000240D8" w:rsidRDefault="00CA41C8" w:rsidP="00CA41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МДК 1.2. Технология производства сварных конструкций</w:t>
            </w:r>
          </w:p>
        </w:tc>
        <w:tc>
          <w:tcPr>
            <w:tcW w:w="421" w:type="pct"/>
            <w:vAlign w:val="center"/>
          </w:tcPr>
          <w:p w:rsidR="00CA41C8" w:rsidRDefault="00CA41C8" w:rsidP="00CA41C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31" w:type="pct"/>
            <w:vAlign w:val="center"/>
          </w:tcPr>
          <w:p w:rsidR="00CA41C8" w:rsidRDefault="00CA41C8" w:rsidP="00CA41C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68" w:type="pct"/>
            <w:vAlign w:val="center"/>
          </w:tcPr>
          <w:p w:rsidR="00CA41C8" w:rsidRDefault="00CA41C8" w:rsidP="00CA41C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0" w:type="pct"/>
            <w:vAlign w:val="center"/>
          </w:tcPr>
          <w:p w:rsidR="00CA41C8" w:rsidRDefault="00CA41C8" w:rsidP="00CA41C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78" w:type="pct"/>
            <w:gridSpan w:val="2"/>
            <w:shd w:val="clear" w:color="auto" w:fill="808080" w:themeFill="background1" w:themeFillShade="80"/>
            <w:vAlign w:val="center"/>
          </w:tcPr>
          <w:p w:rsidR="00CA41C8" w:rsidRDefault="00CA41C8" w:rsidP="00CA41C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pct"/>
            <w:vMerge/>
            <w:shd w:val="clear" w:color="auto" w:fill="808080" w:themeFill="background1" w:themeFillShade="80"/>
            <w:vAlign w:val="center"/>
          </w:tcPr>
          <w:p w:rsidR="00CA41C8" w:rsidRPr="00EC7838" w:rsidRDefault="00CA41C8" w:rsidP="00CA41C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" w:type="pct"/>
            <w:vMerge/>
            <w:shd w:val="clear" w:color="auto" w:fill="808080" w:themeFill="background1" w:themeFillShade="80"/>
            <w:vAlign w:val="center"/>
          </w:tcPr>
          <w:p w:rsidR="00CA41C8" w:rsidRPr="00EC7838" w:rsidRDefault="00CA41C8" w:rsidP="00CA41C8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CA41C8" w:rsidRPr="00EC7838" w:rsidTr="00CA41C8">
        <w:trPr>
          <w:trHeight w:val="147"/>
        </w:trPr>
        <w:tc>
          <w:tcPr>
            <w:tcW w:w="523" w:type="pct"/>
            <w:vMerge/>
            <w:vAlign w:val="center"/>
          </w:tcPr>
          <w:p w:rsidR="00CA41C8" w:rsidRDefault="00CA41C8" w:rsidP="00CA41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8" w:type="pct"/>
          </w:tcPr>
          <w:p w:rsidR="00CA41C8" w:rsidRPr="000240D8" w:rsidRDefault="00CA41C8" w:rsidP="00CA41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МДК 1.3. Подготовительные и сборочные операции перед сваркой</w:t>
            </w:r>
          </w:p>
        </w:tc>
        <w:tc>
          <w:tcPr>
            <w:tcW w:w="421" w:type="pct"/>
            <w:vAlign w:val="center"/>
          </w:tcPr>
          <w:p w:rsidR="00CA41C8" w:rsidRDefault="00CA41C8" w:rsidP="00CA41C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31" w:type="pct"/>
            <w:vAlign w:val="center"/>
          </w:tcPr>
          <w:p w:rsidR="00CA41C8" w:rsidRDefault="00CA41C8" w:rsidP="00CA41C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68" w:type="pct"/>
            <w:vAlign w:val="center"/>
          </w:tcPr>
          <w:p w:rsidR="00CA41C8" w:rsidRDefault="00CA41C8" w:rsidP="00CA41C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0" w:type="pct"/>
            <w:vAlign w:val="center"/>
          </w:tcPr>
          <w:p w:rsidR="00CA41C8" w:rsidRDefault="00CA41C8" w:rsidP="00CA41C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78" w:type="pct"/>
            <w:gridSpan w:val="2"/>
            <w:shd w:val="clear" w:color="auto" w:fill="808080" w:themeFill="background1" w:themeFillShade="80"/>
            <w:vAlign w:val="center"/>
          </w:tcPr>
          <w:p w:rsidR="00CA41C8" w:rsidRDefault="00CA41C8" w:rsidP="00CA41C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pct"/>
            <w:vMerge/>
            <w:shd w:val="clear" w:color="auto" w:fill="808080" w:themeFill="background1" w:themeFillShade="80"/>
            <w:vAlign w:val="center"/>
          </w:tcPr>
          <w:p w:rsidR="00CA41C8" w:rsidRPr="00EC7838" w:rsidRDefault="00CA41C8" w:rsidP="00CA41C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" w:type="pct"/>
            <w:vMerge/>
            <w:shd w:val="clear" w:color="auto" w:fill="808080" w:themeFill="background1" w:themeFillShade="80"/>
            <w:vAlign w:val="center"/>
          </w:tcPr>
          <w:p w:rsidR="00CA41C8" w:rsidRPr="00EC7838" w:rsidRDefault="00CA41C8" w:rsidP="00CA41C8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CA41C8" w:rsidRPr="00EC7838" w:rsidTr="00CA41C8">
        <w:trPr>
          <w:trHeight w:val="147"/>
        </w:trPr>
        <w:tc>
          <w:tcPr>
            <w:tcW w:w="523" w:type="pct"/>
            <w:vMerge/>
            <w:vAlign w:val="center"/>
          </w:tcPr>
          <w:p w:rsidR="00CA41C8" w:rsidRDefault="00CA41C8" w:rsidP="00CA41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8" w:type="pct"/>
          </w:tcPr>
          <w:p w:rsidR="00CA41C8" w:rsidRPr="000240D8" w:rsidRDefault="00CA41C8" w:rsidP="00CA41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МДК 1.4. Контроль качества сварных конструкций</w:t>
            </w:r>
          </w:p>
        </w:tc>
        <w:tc>
          <w:tcPr>
            <w:tcW w:w="421" w:type="pct"/>
            <w:vAlign w:val="center"/>
          </w:tcPr>
          <w:p w:rsidR="00CA41C8" w:rsidRDefault="00CA41C8" w:rsidP="00CA41C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31" w:type="pct"/>
            <w:vAlign w:val="center"/>
          </w:tcPr>
          <w:p w:rsidR="00CA41C8" w:rsidRDefault="00CA41C8" w:rsidP="00CA41C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68" w:type="pct"/>
            <w:vAlign w:val="center"/>
          </w:tcPr>
          <w:p w:rsidR="00CA41C8" w:rsidRDefault="00CA41C8" w:rsidP="00CA41C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80" w:type="pct"/>
            <w:vAlign w:val="center"/>
          </w:tcPr>
          <w:p w:rsidR="00CA41C8" w:rsidRDefault="00CA41C8" w:rsidP="00CA41C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78" w:type="pct"/>
            <w:gridSpan w:val="2"/>
            <w:shd w:val="clear" w:color="auto" w:fill="808080" w:themeFill="background1" w:themeFillShade="80"/>
            <w:vAlign w:val="center"/>
          </w:tcPr>
          <w:p w:rsidR="00CA41C8" w:rsidRDefault="00CA41C8" w:rsidP="00CA41C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pct"/>
            <w:vMerge/>
            <w:shd w:val="clear" w:color="auto" w:fill="808080" w:themeFill="background1" w:themeFillShade="80"/>
            <w:vAlign w:val="center"/>
          </w:tcPr>
          <w:p w:rsidR="00CA41C8" w:rsidRPr="00EC7838" w:rsidRDefault="00CA41C8" w:rsidP="00CA41C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" w:type="pct"/>
            <w:vMerge/>
            <w:shd w:val="clear" w:color="auto" w:fill="808080" w:themeFill="background1" w:themeFillShade="80"/>
            <w:vAlign w:val="center"/>
          </w:tcPr>
          <w:p w:rsidR="00CA41C8" w:rsidRPr="00EC7838" w:rsidRDefault="00CA41C8" w:rsidP="00CA41C8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CA41C8" w:rsidRPr="00EC7838" w:rsidTr="00CA41C8">
        <w:trPr>
          <w:trHeight w:val="147"/>
        </w:trPr>
        <w:tc>
          <w:tcPr>
            <w:tcW w:w="523" w:type="pct"/>
            <w:vMerge/>
            <w:vAlign w:val="center"/>
          </w:tcPr>
          <w:p w:rsidR="00CA41C8" w:rsidRDefault="00CA41C8" w:rsidP="00CA41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8" w:type="pct"/>
          </w:tcPr>
          <w:p w:rsidR="00CA41C8" w:rsidRPr="000240D8" w:rsidRDefault="00CA41C8" w:rsidP="00CA41C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МДК 1.5. Нормативно техническая документация и система аттестации в сварочном производстве</w:t>
            </w:r>
          </w:p>
        </w:tc>
        <w:tc>
          <w:tcPr>
            <w:tcW w:w="421" w:type="pct"/>
            <w:vAlign w:val="center"/>
          </w:tcPr>
          <w:p w:rsidR="00CA41C8" w:rsidRDefault="00CA41C8" w:rsidP="00CA41C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331" w:type="pct"/>
            <w:vAlign w:val="center"/>
          </w:tcPr>
          <w:p w:rsidR="00CA41C8" w:rsidRDefault="00CA41C8" w:rsidP="00CA41C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568" w:type="pct"/>
            <w:vAlign w:val="center"/>
          </w:tcPr>
          <w:p w:rsidR="00CA41C8" w:rsidRDefault="00CA41C8" w:rsidP="00CA41C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80" w:type="pct"/>
            <w:vAlign w:val="center"/>
          </w:tcPr>
          <w:p w:rsidR="00CA41C8" w:rsidRDefault="00CA41C8" w:rsidP="00CA41C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78" w:type="pct"/>
            <w:gridSpan w:val="2"/>
            <w:shd w:val="clear" w:color="auto" w:fill="808080" w:themeFill="background1" w:themeFillShade="80"/>
            <w:vAlign w:val="center"/>
          </w:tcPr>
          <w:p w:rsidR="00CA41C8" w:rsidRDefault="00CA41C8" w:rsidP="00CA41C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pct"/>
            <w:vMerge/>
            <w:shd w:val="clear" w:color="auto" w:fill="808080" w:themeFill="background1" w:themeFillShade="80"/>
            <w:vAlign w:val="center"/>
          </w:tcPr>
          <w:p w:rsidR="00CA41C8" w:rsidRPr="00EC7838" w:rsidRDefault="00CA41C8" w:rsidP="00CA41C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" w:type="pct"/>
            <w:vMerge/>
            <w:shd w:val="clear" w:color="auto" w:fill="808080" w:themeFill="background1" w:themeFillShade="80"/>
            <w:vAlign w:val="center"/>
          </w:tcPr>
          <w:p w:rsidR="00CA41C8" w:rsidRPr="00EC7838" w:rsidRDefault="00CA41C8" w:rsidP="00CA41C8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CA41C8" w:rsidRPr="00EC7838" w:rsidTr="00CA41C8">
        <w:tc>
          <w:tcPr>
            <w:tcW w:w="523" w:type="pct"/>
            <w:vAlign w:val="center"/>
          </w:tcPr>
          <w:p w:rsidR="00CA41C8" w:rsidRPr="00EC7838" w:rsidRDefault="00CA41C8" w:rsidP="00CA41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8" w:type="pct"/>
          </w:tcPr>
          <w:p w:rsidR="00CA41C8" w:rsidRPr="000240D8" w:rsidRDefault="00CA41C8" w:rsidP="00CA41C8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Учебная практика, </w:t>
            </w:r>
            <w:r>
              <w:rPr>
                <w:bCs/>
                <w:sz w:val="20"/>
                <w:szCs w:val="20"/>
              </w:rPr>
              <w:t xml:space="preserve">часов </w:t>
            </w:r>
          </w:p>
        </w:tc>
        <w:tc>
          <w:tcPr>
            <w:tcW w:w="421" w:type="pct"/>
            <w:vAlign w:val="center"/>
          </w:tcPr>
          <w:p w:rsidR="00CA41C8" w:rsidRDefault="00CA41C8" w:rsidP="00CA41C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1657" w:type="pct"/>
            <w:gridSpan w:val="5"/>
            <w:shd w:val="clear" w:color="auto" w:fill="808080" w:themeFill="background1" w:themeFillShade="80"/>
            <w:vAlign w:val="center"/>
          </w:tcPr>
          <w:p w:rsidR="00CA41C8" w:rsidRPr="00EC7838" w:rsidRDefault="00CA41C8" w:rsidP="00CA41C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4" w:type="pct"/>
            <w:vAlign w:val="center"/>
          </w:tcPr>
          <w:p w:rsidR="00CA41C8" w:rsidRPr="00EC7838" w:rsidRDefault="00CA41C8" w:rsidP="00CA41C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517" w:type="pct"/>
            <w:vMerge/>
            <w:shd w:val="clear" w:color="auto" w:fill="auto"/>
            <w:vAlign w:val="center"/>
          </w:tcPr>
          <w:p w:rsidR="00CA41C8" w:rsidRPr="00EC7838" w:rsidRDefault="00CA41C8" w:rsidP="00CA41C8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</w:tr>
      <w:tr w:rsidR="00CA41C8" w:rsidRPr="00EC7838" w:rsidTr="00CA41C8">
        <w:tc>
          <w:tcPr>
            <w:tcW w:w="523" w:type="pct"/>
            <w:vAlign w:val="center"/>
          </w:tcPr>
          <w:p w:rsidR="00CA41C8" w:rsidRPr="00EC7838" w:rsidRDefault="00CA41C8" w:rsidP="00CA41C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8" w:type="pct"/>
          </w:tcPr>
          <w:p w:rsidR="00CA41C8" w:rsidRPr="000240D8" w:rsidRDefault="00CA41C8" w:rsidP="00CA41C8">
            <w:pPr>
              <w:pStyle w:val="2"/>
              <w:widowControl w:val="0"/>
              <w:ind w:left="0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Производственная практика, </w:t>
            </w:r>
            <w:r>
              <w:rPr>
                <w:sz w:val="20"/>
                <w:szCs w:val="20"/>
              </w:rPr>
              <w:t xml:space="preserve">часов </w:t>
            </w:r>
          </w:p>
        </w:tc>
        <w:tc>
          <w:tcPr>
            <w:tcW w:w="421" w:type="pct"/>
            <w:vAlign w:val="center"/>
          </w:tcPr>
          <w:p w:rsidR="00CA41C8" w:rsidRPr="00EC7838" w:rsidRDefault="00CA41C8" w:rsidP="00CA4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2130" w:type="pct"/>
            <w:gridSpan w:val="6"/>
            <w:shd w:val="clear" w:color="auto" w:fill="808080" w:themeFill="background1" w:themeFillShade="80"/>
            <w:vAlign w:val="center"/>
          </w:tcPr>
          <w:p w:rsidR="00CA41C8" w:rsidRPr="00EC7838" w:rsidRDefault="00CA41C8" w:rsidP="00CA41C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" w:type="pct"/>
            <w:vAlign w:val="center"/>
          </w:tcPr>
          <w:p w:rsidR="00CA41C8" w:rsidRPr="00EC7838" w:rsidRDefault="00CA41C8" w:rsidP="00CA41C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216</w:t>
            </w:r>
          </w:p>
        </w:tc>
      </w:tr>
      <w:tr w:rsidR="00CA41C8" w:rsidRPr="00EC7838" w:rsidTr="00CA41C8">
        <w:tc>
          <w:tcPr>
            <w:tcW w:w="523" w:type="pct"/>
            <w:vAlign w:val="center"/>
          </w:tcPr>
          <w:p w:rsidR="00CA41C8" w:rsidRPr="00EC7838" w:rsidRDefault="00CA41C8" w:rsidP="00CA41C8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8" w:type="pct"/>
          </w:tcPr>
          <w:p w:rsidR="00CA41C8" w:rsidRDefault="00CA41C8" w:rsidP="00CA41C8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421" w:type="pct"/>
            <w:vAlign w:val="center"/>
          </w:tcPr>
          <w:p w:rsidR="00CA41C8" w:rsidRPr="00EC7838" w:rsidRDefault="00CA41C8" w:rsidP="00CA4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</w:t>
            </w:r>
          </w:p>
        </w:tc>
        <w:tc>
          <w:tcPr>
            <w:tcW w:w="331" w:type="pct"/>
            <w:vAlign w:val="center"/>
          </w:tcPr>
          <w:p w:rsidR="00CA41C8" w:rsidRPr="00EC7838" w:rsidRDefault="00CA41C8" w:rsidP="00CA4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568" w:type="pct"/>
            <w:vAlign w:val="center"/>
          </w:tcPr>
          <w:p w:rsidR="00CA41C8" w:rsidRPr="00EC7838" w:rsidRDefault="00CA41C8" w:rsidP="00CA4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</w:t>
            </w:r>
          </w:p>
        </w:tc>
        <w:tc>
          <w:tcPr>
            <w:tcW w:w="380" w:type="pct"/>
            <w:vAlign w:val="center"/>
          </w:tcPr>
          <w:p w:rsidR="00CA41C8" w:rsidRPr="00EC7838" w:rsidRDefault="00CA41C8" w:rsidP="00CA4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376" w:type="pct"/>
            <w:shd w:val="clear" w:color="auto" w:fill="auto"/>
            <w:vAlign w:val="center"/>
          </w:tcPr>
          <w:p w:rsidR="00CA41C8" w:rsidRPr="00EC7838" w:rsidRDefault="00CA41C8" w:rsidP="00CA4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6" w:type="pct"/>
            <w:gridSpan w:val="2"/>
            <w:vAlign w:val="center"/>
          </w:tcPr>
          <w:p w:rsidR="00CA41C8" w:rsidRPr="00EC7838" w:rsidRDefault="00CA41C8" w:rsidP="00CA4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517" w:type="pct"/>
            <w:vAlign w:val="center"/>
          </w:tcPr>
          <w:p w:rsidR="00CA41C8" w:rsidRDefault="00CA41C8" w:rsidP="00CA41C8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216</w:t>
            </w:r>
          </w:p>
        </w:tc>
      </w:tr>
    </w:tbl>
    <w:p w:rsidR="00CA41C8" w:rsidRDefault="00CA41C8" w:rsidP="00CA41C8">
      <w:pPr>
        <w:spacing w:line="220" w:lineRule="exact"/>
        <w:rPr>
          <w:i/>
        </w:rPr>
      </w:pPr>
    </w:p>
    <w:p w:rsidR="00CA41C8" w:rsidRDefault="00CA41C8" w:rsidP="00CA41C8">
      <w:pPr>
        <w:rPr>
          <w:i/>
        </w:rPr>
      </w:pPr>
    </w:p>
    <w:p w:rsidR="00CA41C8" w:rsidRDefault="00CA41C8" w:rsidP="00CA41C8">
      <w:pPr>
        <w:rPr>
          <w:i/>
        </w:rPr>
      </w:pPr>
    </w:p>
    <w:p w:rsidR="00CA41C8" w:rsidRDefault="00CA41C8" w:rsidP="00CA41C8">
      <w:pPr>
        <w:rPr>
          <w:i/>
        </w:rPr>
      </w:pPr>
    </w:p>
    <w:p w:rsidR="00CA41C8" w:rsidRDefault="00CA41C8" w:rsidP="00CA41C8">
      <w:pPr>
        <w:rPr>
          <w:i/>
        </w:rPr>
      </w:pPr>
    </w:p>
    <w:p w:rsidR="00CA41C8" w:rsidRDefault="00CA41C8" w:rsidP="00CA41C8">
      <w:pPr>
        <w:rPr>
          <w:i/>
        </w:rPr>
      </w:pPr>
    </w:p>
    <w:p w:rsidR="00CA41C8" w:rsidRDefault="00CA41C8" w:rsidP="00CA41C8">
      <w:pPr>
        <w:rPr>
          <w:i/>
        </w:rPr>
      </w:pPr>
    </w:p>
    <w:p w:rsidR="00CA41C8" w:rsidRDefault="00CA41C8" w:rsidP="00CA41C8">
      <w:pPr>
        <w:rPr>
          <w:i/>
        </w:rPr>
      </w:pPr>
    </w:p>
    <w:p w:rsidR="00CA41C8" w:rsidRDefault="00CA41C8" w:rsidP="00CA41C8">
      <w:pPr>
        <w:rPr>
          <w:i/>
        </w:rPr>
      </w:pPr>
    </w:p>
    <w:p w:rsidR="00CA41C8" w:rsidRDefault="00CA41C8" w:rsidP="00CA41C8">
      <w:pPr>
        <w:jc w:val="center"/>
        <w:rPr>
          <w:b/>
        </w:rPr>
      </w:pPr>
      <w:r w:rsidRPr="00900D7F">
        <w:rPr>
          <w:b/>
        </w:rPr>
        <w:t>3.2. Содержание обучения по профессиональному модулю (ПМ)</w:t>
      </w:r>
    </w:p>
    <w:p w:rsidR="00CA41C8" w:rsidRPr="00900D7F" w:rsidRDefault="00CA41C8" w:rsidP="00CA41C8">
      <w:pPr>
        <w:jc w:val="center"/>
        <w:rPr>
          <w:b/>
        </w:rPr>
      </w:pPr>
    </w:p>
    <w:tbl>
      <w:tblPr>
        <w:tblW w:w="49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542"/>
        <w:gridCol w:w="9711"/>
        <w:gridCol w:w="960"/>
        <w:gridCol w:w="1123"/>
      </w:tblGrid>
      <w:tr w:rsidR="00CA41C8" w:rsidRPr="00AF0C4E" w:rsidTr="00CA41C8">
        <w:tc>
          <w:tcPr>
            <w:tcW w:w="887" w:type="pct"/>
          </w:tcPr>
          <w:p w:rsidR="00CA41C8" w:rsidRPr="00641918" w:rsidRDefault="00CA41C8" w:rsidP="00CA41C8">
            <w:pPr>
              <w:rPr>
                <w:b/>
              </w:rPr>
            </w:pPr>
            <w:r w:rsidRPr="00641918">
              <w:rPr>
                <w:b/>
                <w:bCs/>
                <w:sz w:val="22"/>
                <w:szCs w:val="22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3419" w:type="pct"/>
            <w:gridSpan w:val="2"/>
          </w:tcPr>
          <w:p w:rsidR="00CA41C8" w:rsidRPr="00641918" w:rsidRDefault="00CA41C8" w:rsidP="00CA41C8">
            <w:pPr>
              <w:jc w:val="center"/>
              <w:rPr>
                <w:b/>
              </w:rPr>
            </w:pPr>
            <w:r w:rsidRPr="00641918">
              <w:rPr>
                <w:b/>
                <w:bCs/>
                <w:sz w:val="22"/>
                <w:szCs w:val="22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641918">
              <w:rPr>
                <w:bCs/>
                <w:i/>
                <w:sz w:val="22"/>
                <w:szCs w:val="22"/>
              </w:rPr>
              <w:t xml:space="preserve"> (если предусмотрены)</w:t>
            </w:r>
          </w:p>
        </w:tc>
        <w:tc>
          <w:tcPr>
            <w:tcW w:w="320" w:type="pct"/>
          </w:tcPr>
          <w:p w:rsidR="00CA41C8" w:rsidRPr="00641918" w:rsidRDefault="00CA41C8" w:rsidP="00CA41C8">
            <w:pPr>
              <w:jc w:val="center"/>
              <w:rPr>
                <w:b/>
                <w:bCs/>
              </w:rPr>
            </w:pPr>
            <w:r w:rsidRPr="00641918"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374" w:type="pct"/>
          </w:tcPr>
          <w:p w:rsidR="00CA41C8" w:rsidRPr="00641918" w:rsidRDefault="00CA41C8" w:rsidP="00CA41C8">
            <w:pPr>
              <w:jc w:val="center"/>
              <w:rPr>
                <w:b/>
                <w:bCs/>
              </w:rPr>
            </w:pPr>
            <w:r w:rsidRPr="00641918">
              <w:rPr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CA41C8" w:rsidRPr="00AF0C4E" w:rsidTr="00CA41C8">
        <w:tc>
          <w:tcPr>
            <w:tcW w:w="887" w:type="pct"/>
          </w:tcPr>
          <w:p w:rsidR="00CA41C8" w:rsidRPr="008A2765" w:rsidRDefault="00CA41C8" w:rsidP="00CA41C8">
            <w:pPr>
              <w:jc w:val="center"/>
              <w:rPr>
                <w:b/>
              </w:rPr>
            </w:pPr>
            <w:r w:rsidRPr="008A276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19" w:type="pct"/>
            <w:gridSpan w:val="2"/>
          </w:tcPr>
          <w:p w:rsidR="00CA41C8" w:rsidRPr="008A2765" w:rsidRDefault="00CA41C8" w:rsidP="00CA41C8">
            <w:pPr>
              <w:jc w:val="center"/>
              <w:rPr>
                <w:b/>
                <w:bCs/>
              </w:rPr>
            </w:pPr>
            <w:r w:rsidRPr="008A276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20" w:type="pct"/>
          </w:tcPr>
          <w:p w:rsidR="00CA41C8" w:rsidRPr="008A2765" w:rsidRDefault="00CA41C8" w:rsidP="00CA41C8">
            <w:pPr>
              <w:jc w:val="center"/>
              <w:rPr>
                <w:b/>
                <w:bCs/>
              </w:rPr>
            </w:pPr>
            <w:r w:rsidRPr="008A276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74" w:type="pct"/>
          </w:tcPr>
          <w:p w:rsidR="00CA41C8" w:rsidRPr="00AF0C4E" w:rsidRDefault="00CA41C8" w:rsidP="00CA41C8">
            <w:pPr>
              <w:jc w:val="center"/>
              <w:rPr>
                <w:b/>
                <w:bCs/>
                <w:sz w:val="20"/>
                <w:szCs w:val="20"/>
              </w:rPr>
            </w:pPr>
            <w:r w:rsidRPr="00AF0C4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F5E02" w:rsidRPr="00AF0C4E" w:rsidTr="00CF5E02">
        <w:trPr>
          <w:trHeight w:val="311"/>
        </w:trPr>
        <w:tc>
          <w:tcPr>
            <w:tcW w:w="4305" w:type="pct"/>
            <w:gridSpan w:val="3"/>
          </w:tcPr>
          <w:p w:rsidR="00CF5E02" w:rsidRPr="004864FE" w:rsidRDefault="00CF5E02" w:rsidP="00CA41C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МДК 1.1. Основы технологии сварки и сварочное оборудование</w:t>
            </w:r>
          </w:p>
        </w:tc>
        <w:tc>
          <w:tcPr>
            <w:tcW w:w="320" w:type="pct"/>
            <w:vAlign w:val="center"/>
          </w:tcPr>
          <w:p w:rsidR="00CF5E02" w:rsidRPr="009627AB" w:rsidRDefault="00CF5E02" w:rsidP="00CA4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74" w:type="pct"/>
            <w:shd w:val="clear" w:color="auto" w:fill="BFBFBF" w:themeFill="background1" w:themeFillShade="BF"/>
            <w:vAlign w:val="center"/>
          </w:tcPr>
          <w:p w:rsidR="00CF5E02" w:rsidRPr="00AF0C4E" w:rsidRDefault="00CF5E02" w:rsidP="00CA41C8">
            <w:pPr>
              <w:jc w:val="center"/>
              <w:rPr>
                <w:sz w:val="20"/>
                <w:szCs w:val="20"/>
              </w:rPr>
            </w:pPr>
          </w:p>
        </w:tc>
      </w:tr>
      <w:tr w:rsidR="00CF5E02" w:rsidRPr="00AF0C4E" w:rsidTr="00CF5E02">
        <w:tc>
          <w:tcPr>
            <w:tcW w:w="887" w:type="pct"/>
            <w:vMerge w:val="restart"/>
          </w:tcPr>
          <w:p w:rsidR="00CF5E02" w:rsidRPr="0053659D" w:rsidRDefault="00CF5E02" w:rsidP="00CA41C8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5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1.1 </w:t>
            </w:r>
            <w:r w:rsidRPr="0053659D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различных видов сварки </w:t>
            </w:r>
          </w:p>
          <w:p w:rsidR="00CF5E02" w:rsidRPr="0053659D" w:rsidRDefault="00CF5E02" w:rsidP="00CA4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9" w:type="pct"/>
            <w:gridSpan w:val="2"/>
          </w:tcPr>
          <w:p w:rsidR="00CF5E02" w:rsidRPr="0053659D" w:rsidRDefault="00CF5E02" w:rsidP="00CA41C8">
            <w:pPr>
              <w:rPr>
                <w:sz w:val="20"/>
                <w:szCs w:val="20"/>
              </w:rPr>
            </w:pPr>
            <w:r w:rsidRPr="0053659D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0" w:type="pct"/>
            <w:vAlign w:val="center"/>
          </w:tcPr>
          <w:p w:rsidR="00CF5E02" w:rsidRPr="0063471A" w:rsidRDefault="00CF5E02" w:rsidP="00CA4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74" w:type="pct"/>
            <w:vMerge w:val="restart"/>
            <w:shd w:val="clear" w:color="auto" w:fill="BFBFBF" w:themeFill="background1" w:themeFillShade="BF"/>
            <w:vAlign w:val="center"/>
          </w:tcPr>
          <w:p w:rsidR="00CF5E02" w:rsidRPr="00AF0C4E" w:rsidRDefault="00CF5E02" w:rsidP="00CA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F5E02" w:rsidRPr="00AF0C4E" w:rsidTr="00CF5E02">
        <w:tc>
          <w:tcPr>
            <w:tcW w:w="887" w:type="pct"/>
            <w:vMerge/>
          </w:tcPr>
          <w:p w:rsidR="00CF5E02" w:rsidRPr="0053659D" w:rsidRDefault="00CF5E02" w:rsidP="00CA41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" w:type="pct"/>
          </w:tcPr>
          <w:p w:rsidR="00CF5E02" w:rsidRPr="0053659D" w:rsidRDefault="00CF5E02" w:rsidP="00CA41C8">
            <w:pPr>
              <w:jc w:val="center"/>
              <w:rPr>
                <w:sz w:val="20"/>
                <w:szCs w:val="20"/>
              </w:rPr>
            </w:pPr>
            <w:r w:rsidRPr="0053659D">
              <w:rPr>
                <w:sz w:val="20"/>
                <w:szCs w:val="20"/>
              </w:rPr>
              <w:t>1.</w:t>
            </w:r>
          </w:p>
        </w:tc>
        <w:tc>
          <w:tcPr>
            <w:tcW w:w="3238" w:type="pct"/>
            <w:shd w:val="clear" w:color="auto" w:fill="FFFFFF" w:themeFill="background1"/>
          </w:tcPr>
          <w:p w:rsidR="00CF5E02" w:rsidRPr="0053659D" w:rsidRDefault="00CF5E02" w:rsidP="00CA41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3659D">
              <w:rPr>
                <w:rFonts w:ascii="Times New Roman" w:hAnsi="Times New Roman" w:cs="Times New Roman"/>
                <w:sz w:val="20"/>
                <w:szCs w:val="20"/>
              </w:rPr>
              <w:t>Общие сведения о сварке и еѐ сущность</w:t>
            </w:r>
            <w:r w:rsidRPr="005365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Pr="0053659D">
              <w:rPr>
                <w:rFonts w:ascii="Times New Roman" w:hAnsi="Times New Roman" w:cs="Times New Roman"/>
                <w:sz w:val="20"/>
                <w:szCs w:val="20"/>
              </w:rPr>
              <w:t xml:space="preserve">Классификация способов сварки. Строение сварочного пламени. Сварочная дуга и еѐ разновидности. Структура сварочной дуги. Условия зажигания и устойчивость горения дуги. Способы зажигания сварочной дуги. Перенос расплавленного металла сварочной дугой. </w:t>
            </w:r>
          </w:p>
        </w:tc>
        <w:tc>
          <w:tcPr>
            <w:tcW w:w="320" w:type="pct"/>
            <w:vAlign w:val="center"/>
          </w:tcPr>
          <w:p w:rsidR="00CF5E02" w:rsidRPr="004864FE" w:rsidRDefault="00CF5E02" w:rsidP="00CA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  <w:vAlign w:val="center"/>
          </w:tcPr>
          <w:p w:rsidR="00CF5E02" w:rsidRPr="00AF0C4E" w:rsidRDefault="00CF5E02" w:rsidP="00CA41C8">
            <w:pPr>
              <w:jc w:val="center"/>
              <w:rPr>
                <w:sz w:val="20"/>
                <w:szCs w:val="20"/>
              </w:rPr>
            </w:pPr>
          </w:p>
        </w:tc>
      </w:tr>
      <w:tr w:rsidR="00CF5E02" w:rsidRPr="00AF0C4E" w:rsidTr="00CF5E02">
        <w:trPr>
          <w:trHeight w:val="204"/>
        </w:trPr>
        <w:tc>
          <w:tcPr>
            <w:tcW w:w="887" w:type="pct"/>
            <w:vMerge/>
          </w:tcPr>
          <w:p w:rsidR="00CF5E02" w:rsidRPr="0053659D" w:rsidRDefault="00CF5E02" w:rsidP="00CA41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" w:type="pct"/>
          </w:tcPr>
          <w:p w:rsidR="00CF5E02" w:rsidRPr="0053659D" w:rsidRDefault="00CF5E02" w:rsidP="00CA41C8">
            <w:pPr>
              <w:jc w:val="center"/>
              <w:rPr>
                <w:bCs/>
                <w:sz w:val="20"/>
                <w:szCs w:val="20"/>
              </w:rPr>
            </w:pPr>
            <w:r w:rsidRPr="0053659D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3238" w:type="pct"/>
            <w:shd w:val="clear" w:color="auto" w:fill="FFFFFF" w:themeFill="background1"/>
          </w:tcPr>
          <w:p w:rsidR="00CF5E02" w:rsidRPr="0053659D" w:rsidRDefault="00CF5E02" w:rsidP="00CA41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3659D">
              <w:rPr>
                <w:rFonts w:ascii="Times New Roman" w:hAnsi="Times New Roman" w:cs="Times New Roman"/>
                <w:sz w:val="20"/>
                <w:szCs w:val="20"/>
              </w:rPr>
              <w:t xml:space="preserve">Строение сварного шва. Формирование металла шва. Защита зоны сварки от окружающего воздуха. Сварные соединения и швы. Условные обозначения сварных швов на чертеже. </w:t>
            </w:r>
          </w:p>
        </w:tc>
        <w:tc>
          <w:tcPr>
            <w:tcW w:w="320" w:type="pct"/>
            <w:vAlign w:val="center"/>
          </w:tcPr>
          <w:p w:rsidR="00CF5E02" w:rsidRPr="004864FE" w:rsidRDefault="00CF5E02" w:rsidP="00CA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  <w:vAlign w:val="center"/>
          </w:tcPr>
          <w:p w:rsidR="00CF5E02" w:rsidRPr="00AF0C4E" w:rsidRDefault="00CF5E02" w:rsidP="00CA41C8">
            <w:pPr>
              <w:jc w:val="center"/>
              <w:rPr>
                <w:sz w:val="20"/>
                <w:szCs w:val="20"/>
              </w:rPr>
            </w:pPr>
          </w:p>
        </w:tc>
      </w:tr>
      <w:tr w:rsidR="00CF5E02" w:rsidRPr="00AF0C4E" w:rsidTr="00CA41C8">
        <w:trPr>
          <w:trHeight w:val="202"/>
        </w:trPr>
        <w:tc>
          <w:tcPr>
            <w:tcW w:w="887" w:type="pct"/>
            <w:vMerge/>
          </w:tcPr>
          <w:p w:rsidR="00CF5E02" w:rsidRPr="0053659D" w:rsidRDefault="00CF5E02" w:rsidP="00CA41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" w:type="pct"/>
          </w:tcPr>
          <w:p w:rsidR="00CF5E02" w:rsidRPr="0053659D" w:rsidRDefault="00CF5E02" w:rsidP="00CA41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38" w:type="pct"/>
          </w:tcPr>
          <w:p w:rsidR="00CF5E02" w:rsidRPr="0053659D" w:rsidRDefault="00CF5E02" w:rsidP="00CA41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3659D">
              <w:rPr>
                <w:rFonts w:ascii="Times New Roman" w:hAnsi="Times New Roman" w:cs="Times New Roman"/>
                <w:sz w:val="20"/>
                <w:szCs w:val="20"/>
              </w:rPr>
              <w:t xml:space="preserve">Причины возникновения магнитного дутья. Способы устранения. </w:t>
            </w:r>
          </w:p>
          <w:p w:rsidR="00CF5E02" w:rsidRPr="0053659D" w:rsidRDefault="00CF5E02" w:rsidP="00CA41C8">
            <w:pPr>
              <w:rPr>
                <w:sz w:val="20"/>
                <w:szCs w:val="20"/>
              </w:rPr>
            </w:pPr>
            <w:r w:rsidRPr="0053659D">
              <w:rPr>
                <w:sz w:val="20"/>
                <w:szCs w:val="20"/>
              </w:rPr>
              <w:t xml:space="preserve">Влияние собственного магнитного поля сварочной дуги, влияние поперечного и продольного магнитных полей на отклонение дуги. </w:t>
            </w:r>
          </w:p>
        </w:tc>
        <w:tc>
          <w:tcPr>
            <w:tcW w:w="320" w:type="pct"/>
            <w:vAlign w:val="center"/>
          </w:tcPr>
          <w:p w:rsidR="00CF5E02" w:rsidRDefault="00CF5E02" w:rsidP="00CA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  <w:vAlign w:val="center"/>
          </w:tcPr>
          <w:p w:rsidR="00CF5E02" w:rsidRPr="00AF0C4E" w:rsidRDefault="00CF5E02" w:rsidP="00CA41C8">
            <w:pPr>
              <w:jc w:val="center"/>
              <w:rPr>
                <w:sz w:val="20"/>
                <w:szCs w:val="20"/>
              </w:rPr>
            </w:pPr>
          </w:p>
        </w:tc>
      </w:tr>
      <w:tr w:rsidR="00CF5E02" w:rsidRPr="00AF0C4E" w:rsidTr="00CA41C8">
        <w:trPr>
          <w:trHeight w:val="202"/>
        </w:trPr>
        <w:tc>
          <w:tcPr>
            <w:tcW w:w="887" w:type="pct"/>
            <w:vMerge/>
          </w:tcPr>
          <w:p w:rsidR="00CF5E02" w:rsidRPr="0053659D" w:rsidRDefault="00CF5E02" w:rsidP="00CA41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" w:type="pct"/>
          </w:tcPr>
          <w:p w:rsidR="00CF5E02" w:rsidRPr="0053659D" w:rsidRDefault="00CF5E02" w:rsidP="00CA41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238" w:type="pct"/>
          </w:tcPr>
          <w:p w:rsidR="00CF5E02" w:rsidRPr="0053659D" w:rsidRDefault="00CF5E02" w:rsidP="00CA41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3659D">
              <w:rPr>
                <w:rFonts w:ascii="Times New Roman" w:hAnsi="Times New Roman" w:cs="Times New Roman"/>
                <w:sz w:val="20"/>
                <w:szCs w:val="20"/>
              </w:rPr>
              <w:t xml:space="preserve">Сущность основных способов электродуговой сварки под слоем флюса, электродуговой сварки в среде защитных газов, сварки сжатой дугой. </w:t>
            </w:r>
          </w:p>
        </w:tc>
        <w:tc>
          <w:tcPr>
            <w:tcW w:w="320" w:type="pct"/>
            <w:vAlign w:val="center"/>
          </w:tcPr>
          <w:p w:rsidR="00CF5E02" w:rsidRDefault="00CF5E02" w:rsidP="00CA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  <w:vAlign w:val="center"/>
          </w:tcPr>
          <w:p w:rsidR="00CF5E02" w:rsidRPr="00AF0C4E" w:rsidRDefault="00CF5E02" w:rsidP="00CA41C8">
            <w:pPr>
              <w:jc w:val="center"/>
              <w:rPr>
                <w:sz w:val="20"/>
                <w:szCs w:val="20"/>
              </w:rPr>
            </w:pPr>
          </w:p>
        </w:tc>
      </w:tr>
      <w:tr w:rsidR="00CF5E02" w:rsidRPr="00AF0C4E" w:rsidTr="00CA41C8">
        <w:trPr>
          <w:trHeight w:val="202"/>
        </w:trPr>
        <w:tc>
          <w:tcPr>
            <w:tcW w:w="887" w:type="pct"/>
            <w:vMerge/>
          </w:tcPr>
          <w:p w:rsidR="00CF5E02" w:rsidRPr="0053659D" w:rsidRDefault="00CF5E02" w:rsidP="00CA41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" w:type="pct"/>
          </w:tcPr>
          <w:p w:rsidR="00CF5E02" w:rsidRPr="0053659D" w:rsidRDefault="00CF5E02" w:rsidP="00CA41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238" w:type="pct"/>
          </w:tcPr>
          <w:p w:rsidR="00CF5E02" w:rsidRPr="0053659D" w:rsidRDefault="00CF5E02" w:rsidP="00CA41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3659D">
              <w:rPr>
                <w:rFonts w:ascii="Times New Roman" w:hAnsi="Times New Roman" w:cs="Times New Roman"/>
                <w:sz w:val="20"/>
                <w:szCs w:val="20"/>
              </w:rPr>
              <w:t xml:space="preserve">Сварочные материалы для проведения сварочных работ </w:t>
            </w:r>
          </w:p>
        </w:tc>
        <w:tc>
          <w:tcPr>
            <w:tcW w:w="320" w:type="pct"/>
            <w:vAlign w:val="center"/>
          </w:tcPr>
          <w:p w:rsidR="00CF5E02" w:rsidRDefault="00CF5E02" w:rsidP="00CA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  <w:vAlign w:val="center"/>
          </w:tcPr>
          <w:p w:rsidR="00CF5E02" w:rsidRPr="00AF0C4E" w:rsidRDefault="00CF5E02" w:rsidP="00CA41C8">
            <w:pPr>
              <w:jc w:val="center"/>
              <w:rPr>
                <w:sz w:val="20"/>
                <w:szCs w:val="20"/>
              </w:rPr>
            </w:pPr>
          </w:p>
        </w:tc>
      </w:tr>
      <w:tr w:rsidR="00CF5E02" w:rsidRPr="00AF0C4E" w:rsidTr="00CA41C8">
        <w:trPr>
          <w:trHeight w:val="202"/>
        </w:trPr>
        <w:tc>
          <w:tcPr>
            <w:tcW w:w="887" w:type="pct"/>
            <w:vMerge/>
          </w:tcPr>
          <w:p w:rsidR="00CF5E02" w:rsidRPr="0053659D" w:rsidRDefault="00CF5E02" w:rsidP="00CA41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9" w:type="pct"/>
            <w:gridSpan w:val="2"/>
          </w:tcPr>
          <w:p w:rsidR="00CF5E02" w:rsidRPr="0053659D" w:rsidRDefault="00CF5E02" w:rsidP="00CA41C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659D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20" w:type="pct"/>
            <w:vAlign w:val="center"/>
          </w:tcPr>
          <w:p w:rsidR="00CF5E02" w:rsidRPr="00813543" w:rsidRDefault="00CF5E02" w:rsidP="00CA4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  <w:vAlign w:val="center"/>
          </w:tcPr>
          <w:p w:rsidR="00CF5E02" w:rsidRPr="00AF0C4E" w:rsidRDefault="00CF5E02" w:rsidP="00CA41C8">
            <w:pPr>
              <w:jc w:val="center"/>
              <w:rPr>
                <w:sz w:val="20"/>
                <w:szCs w:val="20"/>
              </w:rPr>
            </w:pPr>
          </w:p>
        </w:tc>
      </w:tr>
      <w:tr w:rsidR="00CF5E02" w:rsidRPr="00AF0C4E" w:rsidTr="00CA41C8">
        <w:trPr>
          <w:trHeight w:val="54"/>
        </w:trPr>
        <w:tc>
          <w:tcPr>
            <w:tcW w:w="887" w:type="pct"/>
            <w:vMerge/>
          </w:tcPr>
          <w:p w:rsidR="00CF5E02" w:rsidRPr="0053659D" w:rsidRDefault="00CF5E02" w:rsidP="00CA41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" w:type="pct"/>
          </w:tcPr>
          <w:p w:rsidR="00CF5E02" w:rsidRDefault="00CF5E02" w:rsidP="00CA41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38" w:type="pct"/>
          </w:tcPr>
          <w:p w:rsidR="00CF5E02" w:rsidRPr="00D75C89" w:rsidRDefault="00CF5E02" w:rsidP="00CA41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75C89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условий зажигания сварочной дуги </w:t>
            </w:r>
          </w:p>
        </w:tc>
        <w:tc>
          <w:tcPr>
            <w:tcW w:w="320" w:type="pct"/>
            <w:vAlign w:val="center"/>
          </w:tcPr>
          <w:p w:rsidR="00CF5E02" w:rsidRDefault="00CF5E02" w:rsidP="00CA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  <w:vAlign w:val="center"/>
          </w:tcPr>
          <w:p w:rsidR="00CF5E02" w:rsidRPr="00AF0C4E" w:rsidRDefault="00CF5E02" w:rsidP="00CA41C8">
            <w:pPr>
              <w:jc w:val="center"/>
              <w:rPr>
                <w:sz w:val="20"/>
                <w:szCs w:val="20"/>
              </w:rPr>
            </w:pPr>
          </w:p>
        </w:tc>
      </w:tr>
      <w:tr w:rsidR="00CF5E02" w:rsidRPr="00AF0C4E" w:rsidTr="00CA41C8">
        <w:trPr>
          <w:trHeight w:val="54"/>
        </w:trPr>
        <w:tc>
          <w:tcPr>
            <w:tcW w:w="887" w:type="pct"/>
            <w:vMerge/>
          </w:tcPr>
          <w:p w:rsidR="00CF5E02" w:rsidRPr="0053659D" w:rsidRDefault="00CF5E02" w:rsidP="00CA41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" w:type="pct"/>
          </w:tcPr>
          <w:p w:rsidR="00CF5E02" w:rsidRDefault="00CF5E02" w:rsidP="00CA41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38" w:type="pct"/>
          </w:tcPr>
          <w:p w:rsidR="00CF5E02" w:rsidRPr="00D75C89" w:rsidRDefault="00CF5E02" w:rsidP="00CA41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75C89">
              <w:rPr>
                <w:rFonts w:ascii="Times New Roman" w:hAnsi="Times New Roman" w:cs="Times New Roman"/>
                <w:sz w:val="20"/>
                <w:szCs w:val="20"/>
              </w:rPr>
              <w:t xml:space="preserve">Выбор электродов для сварки в соответствии с металлом </w:t>
            </w:r>
          </w:p>
        </w:tc>
        <w:tc>
          <w:tcPr>
            <w:tcW w:w="320" w:type="pct"/>
            <w:vAlign w:val="center"/>
          </w:tcPr>
          <w:p w:rsidR="00CF5E02" w:rsidRDefault="00CF5E02" w:rsidP="00CA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  <w:vAlign w:val="center"/>
          </w:tcPr>
          <w:p w:rsidR="00CF5E02" w:rsidRPr="00AF0C4E" w:rsidRDefault="00CF5E02" w:rsidP="00CA41C8">
            <w:pPr>
              <w:jc w:val="center"/>
              <w:rPr>
                <w:sz w:val="20"/>
                <w:szCs w:val="20"/>
              </w:rPr>
            </w:pPr>
          </w:p>
        </w:tc>
      </w:tr>
      <w:tr w:rsidR="00CF5E02" w:rsidRPr="00AF0C4E" w:rsidTr="00CA41C8">
        <w:trPr>
          <w:trHeight w:val="54"/>
        </w:trPr>
        <w:tc>
          <w:tcPr>
            <w:tcW w:w="887" w:type="pct"/>
            <w:vMerge/>
          </w:tcPr>
          <w:p w:rsidR="00CF5E02" w:rsidRPr="0053659D" w:rsidRDefault="00CF5E02" w:rsidP="00CA41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" w:type="pct"/>
          </w:tcPr>
          <w:p w:rsidR="00CF5E02" w:rsidRDefault="00CF5E02" w:rsidP="00CA41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38" w:type="pct"/>
          </w:tcPr>
          <w:p w:rsidR="00CF5E02" w:rsidRPr="00D75C89" w:rsidRDefault="00CF5E02" w:rsidP="00CA41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75C89">
              <w:rPr>
                <w:rFonts w:ascii="Times New Roman" w:hAnsi="Times New Roman" w:cs="Times New Roman"/>
                <w:sz w:val="20"/>
                <w:szCs w:val="20"/>
              </w:rPr>
              <w:t xml:space="preserve">Анализ обозначения сварных швов на чертеже </w:t>
            </w:r>
          </w:p>
        </w:tc>
        <w:tc>
          <w:tcPr>
            <w:tcW w:w="320" w:type="pct"/>
            <w:vAlign w:val="center"/>
          </w:tcPr>
          <w:p w:rsidR="00CF5E02" w:rsidRDefault="00CF5E02" w:rsidP="00CA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  <w:vAlign w:val="center"/>
          </w:tcPr>
          <w:p w:rsidR="00CF5E02" w:rsidRPr="00AF0C4E" w:rsidRDefault="00CF5E02" w:rsidP="00CA41C8">
            <w:pPr>
              <w:jc w:val="center"/>
              <w:rPr>
                <w:sz w:val="20"/>
                <w:szCs w:val="20"/>
              </w:rPr>
            </w:pPr>
          </w:p>
        </w:tc>
      </w:tr>
      <w:tr w:rsidR="00CF5E02" w:rsidRPr="00AF0C4E" w:rsidTr="00CA41C8">
        <w:trPr>
          <w:trHeight w:val="54"/>
        </w:trPr>
        <w:tc>
          <w:tcPr>
            <w:tcW w:w="887" w:type="pct"/>
            <w:vMerge/>
          </w:tcPr>
          <w:p w:rsidR="00CF5E02" w:rsidRPr="0053659D" w:rsidRDefault="00CF5E02" w:rsidP="00CA41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" w:type="pct"/>
          </w:tcPr>
          <w:p w:rsidR="00CF5E02" w:rsidRDefault="00CF5E02" w:rsidP="00CA41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238" w:type="pct"/>
          </w:tcPr>
          <w:p w:rsidR="00CF5E02" w:rsidRPr="00D75C89" w:rsidRDefault="00CF5E02" w:rsidP="00CA41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75C89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особенностей сварки в различных пространственных положениях </w:t>
            </w:r>
          </w:p>
        </w:tc>
        <w:tc>
          <w:tcPr>
            <w:tcW w:w="320" w:type="pct"/>
            <w:vAlign w:val="center"/>
          </w:tcPr>
          <w:p w:rsidR="00CF5E02" w:rsidRDefault="00CF5E02" w:rsidP="00CA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  <w:vAlign w:val="center"/>
          </w:tcPr>
          <w:p w:rsidR="00CF5E02" w:rsidRPr="00AF0C4E" w:rsidRDefault="00CF5E02" w:rsidP="00CA41C8">
            <w:pPr>
              <w:jc w:val="center"/>
              <w:rPr>
                <w:sz w:val="20"/>
                <w:szCs w:val="20"/>
              </w:rPr>
            </w:pPr>
          </w:p>
        </w:tc>
      </w:tr>
      <w:tr w:rsidR="00CF5E02" w:rsidRPr="00AF0C4E" w:rsidTr="00CA41C8">
        <w:trPr>
          <w:trHeight w:val="54"/>
        </w:trPr>
        <w:tc>
          <w:tcPr>
            <w:tcW w:w="887" w:type="pct"/>
            <w:vMerge/>
          </w:tcPr>
          <w:p w:rsidR="00CF5E02" w:rsidRPr="0053659D" w:rsidRDefault="00CF5E02" w:rsidP="00CA41C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" w:type="pct"/>
          </w:tcPr>
          <w:p w:rsidR="00CF5E02" w:rsidRDefault="00CF5E02" w:rsidP="00CA41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238" w:type="pct"/>
          </w:tcPr>
          <w:p w:rsidR="00CF5E02" w:rsidRPr="00D75C89" w:rsidRDefault="00CF5E02" w:rsidP="00CA41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75C89">
              <w:rPr>
                <w:rFonts w:ascii="Times New Roman" w:hAnsi="Times New Roman" w:cs="Times New Roman"/>
                <w:sz w:val="20"/>
                <w:szCs w:val="20"/>
              </w:rPr>
              <w:t xml:space="preserve">Правила поставки, хранения и подготовки сварочных материалов </w:t>
            </w:r>
          </w:p>
        </w:tc>
        <w:tc>
          <w:tcPr>
            <w:tcW w:w="320" w:type="pct"/>
            <w:vAlign w:val="center"/>
          </w:tcPr>
          <w:p w:rsidR="00CF5E02" w:rsidRDefault="00CF5E02" w:rsidP="00CA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  <w:vAlign w:val="center"/>
          </w:tcPr>
          <w:p w:rsidR="00CF5E02" w:rsidRPr="00AF0C4E" w:rsidRDefault="00CF5E02" w:rsidP="00CA41C8">
            <w:pPr>
              <w:jc w:val="center"/>
              <w:rPr>
                <w:sz w:val="20"/>
                <w:szCs w:val="20"/>
              </w:rPr>
            </w:pPr>
          </w:p>
        </w:tc>
      </w:tr>
      <w:tr w:rsidR="00CA41C8" w:rsidRPr="00AF0C4E" w:rsidTr="00CF5E02">
        <w:trPr>
          <w:trHeight w:val="77"/>
        </w:trPr>
        <w:tc>
          <w:tcPr>
            <w:tcW w:w="887" w:type="pct"/>
            <w:vMerge w:val="restart"/>
          </w:tcPr>
          <w:p w:rsidR="00CA41C8" w:rsidRPr="00D75C89" w:rsidRDefault="00CA41C8" w:rsidP="00CA41C8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C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1.2 </w:t>
            </w:r>
            <w:r w:rsidRPr="00D75C89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для ручной дуговой и механизированной сварки </w:t>
            </w:r>
          </w:p>
        </w:tc>
        <w:tc>
          <w:tcPr>
            <w:tcW w:w="3419" w:type="pct"/>
            <w:gridSpan w:val="2"/>
          </w:tcPr>
          <w:p w:rsidR="00CA41C8" w:rsidRPr="00D75C89" w:rsidRDefault="00CA41C8" w:rsidP="00CA41C8">
            <w:pPr>
              <w:rPr>
                <w:b/>
                <w:sz w:val="20"/>
                <w:szCs w:val="20"/>
              </w:rPr>
            </w:pPr>
            <w:r w:rsidRPr="00D75C89">
              <w:rPr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320" w:type="pct"/>
            <w:vAlign w:val="center"/>
          </w:tcPr>
          <w:p w:rsidR="00CA41C8" w:rsidRPr="0063471A" w:rsidRDefault="00CA41C8" w:rsidP="00CA4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74" w:type="pct"/>
            <w:vMerge w:val="restart"/>
            <w:shd w:val="clear" w:color="auto" w:fill="BFBFBF" w:themeFill="background1" w:themeFillShade="BF"/>
            <w:vAlign w:val="center"/>
          </w:tcPr>
          <w:p w:rsidR="00CA41C8" w:rsidRPr="00AF0C4E" w:rsidRDefault="00CA41C8" w:rsidP="00CA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A41C8" w:rsidRPr="00AF0C4E" w:rsidTr="00CF5E02">
        <w:trPr>
          <w:trHeight w:val="77"/>
        </w:trPr>
        <w:tc>
          <w:tcPr>
            <w:tcW w:w="887" w:type="pct"/>
            <w:vMerge/>
          </w:tcPr>
          <w:p w:rsidR="00CA41C8" w:rsidRPr="00D75C89" w:rsidRDefault="00CA41C8" w:rsidP="00CA4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" w:type="pct"/>
          </w:tcPr>
          <w:p w:rsidR="00CA41C8" w:rsidRPr="00D75C89" w:rsidRDefault="00CA41C8" w:rsidP="00CA41C8">
            <w:pPr>
              <w:jc w:val="center"/>
              <w:rPr>
                <w:sz w:val="20"/>
                <w:szCs w:val="20"/>
              </w:rPr>
            </w:pPr>
            <w:r w:rsidRPr="00D75C89">
              <w:rPr>
                <w:sz w:val="20"/>
                <w:szCs w:val="20"/>
              </w:rPr>
              <w:t>1</w:t>
            </w:r>
          </w:p>
        </w:tc>
        <w:tc>
          <w:tcPr>
            <w:tcW w:w="3238" w:type="pct"/>
          </w:tcPr>
          <w:p w:rsidR="00CA41C8" w:rsidRPr="00D75C89" w:rsidRDefault="00CA41C8" w:rsidP="00CA41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75C89">
              <w:rPr>
                <w:rFonts w:ascii="Times New Roman" w:hAnsi="Times New Roman" w:cs="Times New Roman"/>
                <w:sz w:val="20"/>
                <w:szCs w:val="20"/>
              </w:rPr>
              <w:t>Оборудование сварочного поста. Общие сведения о сварочных аппаратах. Оборудование для сварки в защитных газах. Автоматы и полуавтоматы для сварки. Газовая аппаратура для сварки в защитных газах. Оборудование для сварки под флюсом</w:t>
            </w:r>
            <w:r w:rsidR="00CF5E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75C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0" w:type="pct"/>
          </w:tcPr>
          <w:p w:rsidR="00CA41C8" w:rsidRPr="009627AB" w:rsidRDefault="00CA41C8" w:rsidP="00CA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</w:tcPr>
          <w:p w:rsidR="00CA41C8" w:rsidRPr="00AF0C4E" w:rsidRDefault="00CA41C8" w:rsidP="00CA41C8">
            <w:pPr>
              <w:jc w:val="center"/>
              <w:rPr>
                <w:sz w:val="20"/>
                <w:szCs w:val="20"/>
              </w:rPr>
            </w:pPr>
          </w:p>
        </w:tc>
      </w:tr>
      <w:tr w:rsidR="00CA41C8" w:rsidRPr="00AF0C4E" w:rsidTr="00CF5E02">
        <w:trPr>
          <w:trHeight w:val="75"/>
        </w:trPr>
        <w:tc>
          <w:tcPr>
            <w:tcW w:w="887" w:type="pct"/>
            <w:vMerge/>
          </w:tcPr>
          <w:p w:rsidR="00CA41C8" w:rsidRPr="00D75C89" w:rsidRDefault="00CA41C8" w:rsidP="00CA4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" w:type="pct"/>
          </w:tcPr>
          <w:p w:rsidR="00CA41C8" w:rsidRPr="00D75C89" w:rsidRDefault="00CA41C8" w:rsidP="00CA41C8">
            <w:pPr>
              <w:jc w:val="center"/>
              <w:rPr>
                <w:sz w:val="20"/>
                <w:szCs w:val="20"/>
              </w:rPr>
            </w:pPr>
            <w:r w:rsidRPr="00D75C89">
              <w:rPr>
                <w:sz w:val="20"/>
                <w:szCs w:val="20"/>
              </w:rPr>
              <w:t>2</w:t>
            </w:r>
          </w:p>
        </w:tc>
        <w:tc>
          <w:tcPr>
            <w:tcW w:w="3238" w:type="pct"/>
          </w:tcPr>
          <w:p w:rsidR="00CA41C8" w:rsidRPr="00D75C89" w:rsidRDefault="00CA41C8" w:rsidP="00CA41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75C89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питания для дуговой сварки. Характеристики источников питания и требования к ним. Сварочные трансформаторы. Сварочные выпрямители. Сварочные коллекторные генераторы и преобразователи </w:t>
            </w:r>
          </w:p>
        </w:tc>
        <w:tc>
          <w:tcPr>
            <w:tcW w:w="320" w:type="pct"/>
            <w:vAlign w:val="center"/>
          </w:tcPr>
          <w:p w:rsidR="00CA41C8" w:rsidRPr="009627AB" w:rsidRDefault="00CA41C8" w:rsidP="00CA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  <w:vAlign w:val="center"/>
          </w:tcPr>
          <w:p w:rsidR="00CA41C8" w:rsidRPr="00AF0C4E" w:rsidRDefault="00CA41C8" w:rsidP="00CA41C8">
            <w:pPr>
              <w:jc w:val="center"/>
              <w:rPr>
                <w:sz w:val="20"/>
                <w:szCs w:val="20"/>
              </w:rPr>
            </w:pPr>
          </w:p>
        </w:tc>
      </w:tr>
      <w:tr w:rsidR="00CA41C8" w:rsidRPr="00AF0C4E" w:rsidTr="00CF5E02">
        <w:trPr>
          <w:trHeight w:val="75"/>
        </w:trPr>
        <w:tc>
          <w:tcPr>
            <w:tcW w:w="887" w:type="pct"/>
            <w:vMerge/>
          </w:tcPr>
          <w:p w:rsidR="00CA41C8" w:rsidRPr="00D75C89" w:rsidRDefault="00CA41C8" w:rsidP="00CA4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9" w:type="pct"/>
            <w:gridSpan w:val="2"/>
          </w:tcPr>
          <w:p w:rsidR="00CA41C8" w:rsidRPr="00D75C89" w:rsidRDefault="00CA41C8" w:rsidP="00CA41C8">
            <w:pPr>
              <w:rPr>
                <w:b/>
                <w:sz w:val="20"/>
                <w:szCs w:val="20"/>
              </w:rPr>
            </w:pPr>
            <w:r w:rsidRPr="00D75C89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20" w:type="pct"/>
            <w:vAlign w:val="center"/>
          </w:tcPr>
          <w:p w:rsidR="00CA41C8" w:rsidRPr="00813543" w:rsidRDefault="00CA41C8" w:rsidP="00CA4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  <w:vAlign w:val="center"/>
          </w:tcPr>
          <w:p w:rsidR="00CA41C8" w:rsidRPr="00AF0C4E" w:rsidRDefault="00CA41C8" w:rsidP="00CA41C8">
            <w:pPr>
              <w:jc w:val="center"/>
              <w:rPr>
                <w:sz w:val="20"/>
                <w:szCs w:val="20"/>
              </w:rPr>
            </w:pPr>
          </w:p>
        </w:tc>
      </w:tr>
      <w:tr w:rsidR="00CA41C8" w:rsidRPr="00AF0C4E" w:rsidTr="00CF5E02">
        <w:trPr>
          <w:trHeight w:val="75"/>
        </w:trPr>
        <w:tc>
          <w:tcPr>
            <w:tcW w:w="887" w:type="pct"/>
            <w:vMerge/>
          </w:tcPr>
          <w:p w:rsidR="00CA41C8" w:rsidRPr="00D75C89" w:rsidRDefault="00CA41C8" w:rsidP="00CA41C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" w:type="pct"/>
          </w:tcPr>
          <w:p w:rsidR="00CA41C8" w:rsidRPr="00D75C89" w:rsidRDefault="00CA41C8" w:rsidP="00CA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238" w:type="pct"/>
          </w:tcPr>
          <w:p w:rsidR="00CA41C8" w:rsidRPr="00D75C89" w:rsidRDefault="00CA41C8" w:rsidP="00CA41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75C89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режимов электрической сварки </w:t>
            </w:r>
          </w:p>
        </w:tc>
        <w:tc>
          <w:tcPr>
            <w:tcW w:w="320" w:type="pct"/>
            <w:vAlign w:val="center"/>
          </w:tcPr>
          <w:p w:rsidR="00CA41C8" w:rsidRPr="009627AB" w:rsidRDefault="00CA41C8" w:rsidP="00CA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  <w:vAlign w:val="center"/>
          </w:tcPr>
          <w:p w:rsidR="00CA41C8" w:rsidRPr="00AF0C4E" w:rsidRDefault="00CA41C8" w:rsidP="00CA41C8">
            <w:pPr>
              <w:jc w:val="center"/>
              <w:rPr>
                <w:sz w:val="20"/>
                <w:szCs w:val="20"/>
              </w:rPr>
            </w:pPr>
          </w:p>
        </w:tc>
      </w:tr>
      <w:tr w:rsidR="00CA41C8" w:rsidRPr="00AF0C4E" w:rsidTr="00CA41C8">
        <w:trPr>
          <w:trHeight w:val="135"/>
        </w:trPr>
        <w:tc>
          <w:tcPr>
            <w:tcW w:w="887" w:type="pct"/>
            <w:vMerge/>
          </w:tcPr>
          <w:p w:rsidR="00CA41C8" w:rsidRPr="00D75C89" w:rsidRDefault="00CA41C8" w:rsidP="00CA4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</w:tcPr>
          <w:p w:rsidR="00CA41C8" w:rsidRPr="00D75C89" w:rsidRDefault="00CA41C8" w:rsidP="00CA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38" w:type="pct"/>
          </w:tcPr>
          <w:p w:rsidR="00CA41C8" w:rsidRPr="00D75C89" w:rsidRDefault="00CA41C8" w:rsidP="00CA41C8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75C89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влияния параметров режима сварки на геометрические параметры шва </w:t>
            </w:r>
          </w:p>
        </w:tc>
        <w:tc>
          <w:tcPr>
            <w:tcW w:w="320" w:type="pct"/>
            <w:vAlign w:val="center"/>
          </w:tcPr>
          <w:p w:rsidR="00CA41C8" w:rsidRPr="00EA5403" w:rsidRDefault="00CA41C8" w:rsidP="00CA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  <w:vAlign w:val="center"/>
          </w:tcPr>
          <w:p w:rsidR="00CA41C8" w:rsidRPr="00AF0C4E" w:rsidRDefault="00CA41C8" w:rsidP="00CA41C8">
            <w:pPr>
              <w:jc w:val="center"/>
              <w:rPr>
                <w:sz w:val="20"/>
                <w:szCs w:val="20"/>
              </w:rPr>
            </w:pPr>
          </w:p>
        </w:tc>
      </w:tr>
      <w:tr w:rsidR="00CA41C8" w:rsidRPr="00AF0C4E" w:rsidTr="00CA41C8">
        <w:trPr>
          <w:trHeight w:val="135"/>
        </w:trPr>
        <w:tc>
          <w:tcPr>
            <w:tcW w:w="887" w:type="pct"/>
            <w:vMerge/>
          </w:tcPr>
          <w:p w:rsidR="00CA41C8" w:rsidRPr="00D75C89" w:rsidRDefault="00CA41C8" w:rsidP="00CA4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pct"/>
          </w:tcPr>
          <w:p w:rsidR="00CA41C8" w:rsidRPr="00D75C89" w:rsidRDefault="00CA41C8" w:rsidP="00CA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38" w:type="pct"/>
          </w:tcPr>
          <w:p w:rsidR="00CA41C8" w:rsidRPr="00D75C89" w:rsidRDefault="00CA41C8" w:rsidP="00CA41C8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D75C89">
              <w:rPr>
                <w:rFonts w:ascii="Times New Roman" w:hAnsi="Times New Roman" w:cs="Times New Roman"/>
                <w:sz w:val="20"/>
                <w:szCs w:val="20"/>
              </w:rPr>
              <w:t xml:space="preserve">Правила обслуживания и настройки сварочного оборудования. Маркировка сварочного оборудования </w:t>
            </w:r>
          </w:p>
        </w:tc>
        <w:tc>
          <w:tcPr>
            <w:tcW w:w="320" w:type="pct"/>
            <w:vAlign w:val="center"/>
          </w:tcPr>
          <w:p w:rsidR="00CA41C8" w:rsidRPr="00EA5403" w:rsidRDefault="00CA41C8" w:rsidP="00CA4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  <w:vAlign w:val="center"/>
          </w:tcPr>
          <w:p w:rsidR="00CA41C8" w:rsidRPr="00AF0C4E" w:rsidRDefault="00CA41C8" w:rsidP="00CA41C8">
            <w:pPr>
              <w:jc w:val="center"/>
              <w:rPr>
                <w:sz w:val="20"/>
                <w:szCs w:val="20"/>
              </w:rPr>
            </w:pPr>
          </w:p>
        </w:tc>
      </w:tr>
      <w:tr w:rsidR="00CA41C8" w:rsidRPr="00AF0C4E" w:rsidTr="00CA41C8">
        <w:trPr>
          <w:trHeight w:val="135"/>
        </w:trPr>
        <w:tc>
          <w:tcPr>
            <w:tcW w:w="4305" w:type="pct"/>
            <w:gridSpan w:val="3"/>
          </w:tcPr>
          <w:p w:rsidR="00CA41C8" w:rsidRPr="00E174A1" w:rsidRDefault="00CA41C8" w:rsidP="00CA41C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20" w:type="pct"/>
            <w:vAlign w:val="center"/>
          </w:tcPr>
          <w:p w:rsidR="00CA41C8" w:rsidRPr="00E174A1" w:rsidRDefault="00CA41C8" w:rsidP="00CA4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4" w:type="pct"/>
            <w:shd w:val="clear" w:color="auto" w:fill="BFBFBF" w:themeFill="background1" w:themeFillShade="BF"/>
            <w:vAlign w:val="center"/>
          </w:tcPr>
          <w:p w:rsidR="00CA41C8" w:rsidRPr="00AF0C4E" w:rsidRDefault="00CA41C8" w:rsidP="00CA41C8">
            <w:pPr>
              <w:jc w:val="center"/>
              <w:rPr>
                <w:sz w:val="20"/>
                <w:szCs w:val="20"/>
              </w:rPr>
            </w:pPr>
          </w:p>
        </w:tc>
      </w:tr>
      <w:tr w:rsidR="00CF5E02" w:rsidRPr="00AF0C4E" w:rsidTr="00CF5E02">
        <w:trPr>
          <w:trHeight w:val="690"/>
        </w:trPr>
        <w:tc>
          <w:tcPr>
            <w:tcW w:w="887" w:type="pct"/>
            <w:tcBorders>
              <w:bottom w:val="single" w:sz="4" w:space="0" w:color="auto"/>
            </w:tcBorders>
          </w:tcPr>
          <w:p w:rsidR="00CF5E02" w:rsidRPr="009627AB" w:rsidRDefault="00CF5E02" w:rsidP="00CA41C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МДК 1.2. Технология производства сварных конструкций</w:t>
            </w:r>
          </w:p>
        </w:tc>
        <w:tc>
          <w:tcPr>
            <w:tcW w:w="3419" w:type="pct"/>
            <w:gridSpan w:val="2"/>
            <w:tcBorders>
              <w:bottom w:val="single" w:sz="4" w:space="0" w:color="auto"/>
            </w:tcBorders>
          </w:tcPr>
          <w:p w:rsidR="00CF5E02" w:rsidRPr="009627AB" w:rsidRDefault="00CF5E02" w:rsidP="00CA41C8">
            <w:pPr>
              <w:rPr>
                <w:b/>
                <w:sz w:val="20"/>
                <w:szCs w:val="20"/>
              </w:rPr>
            </w:pPr>
          </w:p>
        </w:tc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:rsidR="00CF5E02" w:rsidRPr="0063471A" w:rsidRDefault="00CF5E02" w:rsidP="00CA41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74" w:type="pct"/>
            <w:shd w:val="clear" w:color="auto" w:fill="BFBFBF" w:themeFill="background1" w:themeFillShade="BF"/>
            <w:vAlign w:val="center"/>
          </w:tcPr>
          <w:p w:rsidR="00CF5E02" w:rsidRPr="00AF0C4E" w:rsidRDefault="00CF5E02" w:rsidP="00CA41C8">
            <w:pPr>
              <w:jc w:val="center"/>
              <w:rPr>
                <w:sz w:val="20"/>
                <w:szCs w:val="20"/>
              </w:rPr>
            </w:pPr>
          </w:p>
        </w:tc>
      </w:tr>
      <w:tr w:rsidR="00CF5E02" w:rsidRPr="00AF0C4E" w:rsidTr="00CA41C8">
        <w:tc>
          <w:tcPr>
            <w:tcW w:w="887" w:type="pct"/>
            <w:vMerge w:val="restart"/>
          </w:tcPr>
          <w:p w:rsidR="00CF5E02" w:rsidRPr="00A7546A" w:rsidRDefault="00CF5E02" w:rsidP="00CF5E0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2.1 </w:t>
            </w:r>
          </w:p>
          <w:p w:rsidR="00CF5E02" w:rsidRPr="00A7546A" w:rsidRDefault="00CF5E02" w:rsidP="00CF5E02">
            <w:pPr>
              <w:jc w:val="center"/>
              <w:rPr>
                <w:bCs/>
                <w:sz w:val="20"/>
                <w:szCs w:val="20"/>
              </w:rPr>
            </w:pPr>
            <w:r w:rsidRPr="00A7546A">
              <w:rPr>
                <w:sz w:val="20"/>
                <w:szCs w:val="20"/>
              </w:rPr>
              <w:t xml:space="preserve">Классификация сварных конструкций </w:t>
            </w:r>
          </w:p>
        </w:tc>
        <w:tc>
          <w:tcPr>
            <w:tcW w:w="3419" w:type="pct"/>
            <w:gridSpan w:val="2"/>
          </w:tcPr>
          <w:p w:rsidR="00CF5E02" w:rsidRPr="00A7546A" w:rsidRDefault="00CF5E02" w:rsidP="00CF5E02">
            <w:pPr>
              <w:rPr>
                <w:b/>
                <w:bCs/>
                <w:sz w:val="20"/>
                <w:szCs w:val="20"/>
              </w:rPr>
            </w:pPr>
            <w:r w:rsidRPr="00A7546A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0" w:type="pct"/>
            <w:vAlign w:val="center"/>
          </w:tcPr>
          <w:p w:rsidR="00CF5E02" w:rsidRPr="009627AB" w:rsidRDefault="00CF5E02" w:rsidP="00CF5E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4" w:type="pct"/>
            <w:vMerge w:val="restart"/>
            <w:shd w:val="clear" w:color="auto" w:fill="FFFFFF" w:themeFill="background1"/>
            <w:vAlign w:val="center"/>
          </w:tcPr>
          <w:p w:rsidR="00CF5E02" w:rsidRPr="00AF0C4E" w:rsidRDefault="00CF5E02" w:rsidP="00CF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F5E02" w:rsidRPr="00AF0C4E" w:rsidTr="00CA41C8">
        <w:trPr>
          <w:trHeight w:val="40"/>
        </w:trPr>
        <w:tc>
          <w:tcPr>
            <w:tcW w:w="887" w:type="pct"/>
            <w:vMerge/>
          </w:tcPr>
          <w:p w:rsidR="00CF5E02" w:rsidRPr="00A7546A" w:rsidRDefault="00CF5E02" w:rsidP="00CF5E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" w:type="pct"/>
          </w:tcPr>
          <w:p w:rsidR="00CF5E02" w:rsidRPr="00A7546A" w:rsidRDefault="00CF5E02" w:rsidP="00CF5E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38" w:type="pct"/>
          </w:tcPr>
          <w:p w:rsidR="00CF5E02" w:rsidRPr="00A7546A" w:rsidRDefault="00CF5E02" w:rsidP="00CF5E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546A">
              <w:rPr>
                <w:rFonts w:ascii="Times New Roman" w:hAnsi="Times New Roman" w:cs="Times New Roman"/>
                <w:sz w:val="20"/>
                <w:szCs w:val="20"/>
              </w:rPr>
              <w:t xml:space="preserve">Общие сведения о сварных конструкциях. Виды сварных конструкций. Разбивка сварных конструкций на узлы, подузлы и детали. </w:t>
            </w:r>
          </w:p>
        </w:tc>
        <w:tc>
          <w:tcPr>
            <w:tcW w:w="320" w:type="pct"/>
            <w:vAlign w:val="center"/>
          </w:tcPr>
          <w:p w:rsidR="00CF5E02" w:rsidRPr="002E29A5" w:rsidRDefault="00CF5E02" w:rsidP="00CF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vMerge/>
            <w:shd w:val="clear" w:color="auto" w:fill="FFFFFF" w:themeFill="background1"/>
            <w:vAlign w:val="center"/>
          </w:tcPr>
          <w:p w:rsidR="00CF5E02" w:rsidRPr="00AF0C4E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</w:tr>
      <w:tr w:rsidR="00CF5E02" w:rsidRPr="00AF0C4E" w:rsidTr="00CA41C8">
        <w:trPr>
          <w:trHeight w:val="132"/>
        </w:trPr>
        <w:tc>
          <w:tcPr>
            <w:tcW w:w="887" w:type="pct"/>
            <w:vMerge w:val="restart"/>
          </w:tcPr>
          <w:p w:rsidR="00CF5E02" w:rsidRPr="00A7546A" w:rsidRDefault="00CF5E02" w:rsidP="00CF5E0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2.2 </w:t>
            </w:r>
          </w:p>
          <w:p w:rsidR="00CF5E02" w:rsidRPr="00A7546A" w:rsidRDefault="00CF5E02" w:rsidP="00CF5E02">
            <w:pPr>
              <w:jc w:val="center"/>
              <w:rPr>
                <w:bCs/>
                <w:sz w:val="20"/>
                <w:szCs w:val="20"/>
              </w:rPr>
            </w:pPr>
            <w:r w:rsidRPr="00A7546A">
              <w:rPr>
                <w:sz w:val="20"/>
                <w:szCs w:val="20"/>
              </w:rPr>
              <w:t xml:space="preserve">Материалы для производства сварных конструкций </w:t>
            </w:r>
          </w:p>
        </w:tc>
        <w:tc>
          <w:tcPr>
            <w:tcW w:w="3419" w:type="pct"/>
            <w:gridSpan w:val="2"/>
          </w:tcPr>
          <w:p w:rsidR="00CF5E02" w:rsidRPr="00A7546A" w:rsidRDefault="00CF5E02" w:rsidP="00CF5E02">
            <w:pPr>
              <w:pStyle w:val="a8"/>
              <w:rPr>
                <w:b/>
                <w:sz w:val="20"/>
                <w:szCs w:val="20"/>
              </w:rPr>
            </w:pPr>
            <w:r w:rsidRPr="00A7546A">
              <w:rPr>
                <w:b/>
                <w:sz w:val="20"/>
                <w:szCs w:val="20"/>
              </w:rPr>
              <w:t xml:space="preserve">Содержание </w:t>
            </w:r>
          </w:p>
        </w:tc>
        <w:tc>
          <w:tcPr>
            <w:tcW w:w="320" w:type="pct"/>
            <w:vAlign w:val="center"/>
          </w:tcPr>
          <w:p w:rsidR="00CF5E02" w:rsidRPr="009627AB" w:rsidRDefault="00CF5E02" w:rsidP="00CF5E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74" w:type="pct"/>
            <w:vMerge w:val="restart"/>
            <w:shd w:val="clear" w:color="auto" w:fill="auto"/>
            <w:vAlign w:val="center"/>
          </w:tcPr>
          <w:p w:rsidR="00CF5E02" w:rsidRPr="00AF0C4E" w:rsidRDefault="00CF5E02" w:rsidP="00CF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F5E02" w:rsidRPr="00AF0C4E" w:rsidTr="00CA41C8">
        <w:trPr>
          <w:trHeight w:val="27"/>
        </w:trPr>
        <w:tc>
          <w:tcPr>
            <w:tcW w:w="887" w:type="pct"/>
            <w:vMerge/>
          </w:tcPr>
          <w:p w:rsidR="00CF5E02" w:rsidRPr="00A7546A" w:rsidRDefault="00CF5E02" w:rsidP="00CF5E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" w:type="pct"/>
          </w:tcPr>
          <w:p w:rsidR="00CF5E02" w:rsidRPr="00A7546A" w:rsidRDefault="00CF5E02" w:rsidP="00CF5E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38" w:type="pct"/>
          </w:tcPr>
          <w:p w:rsidR="00CF5E02" w:rsidRPr="00A7546A" w:rsidRDefault="00CF5E02" w:rsidP="00CF5E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546A">
              <w:rPr>
                <w:rFonts w:ascii="Times New Roman" w:hAnsi="Times New Roman" w:cs="Times New Roman"/>
                <w:sz w:val="20"/>
                <w:szCs w:val="20"/>
              </w:rPr>
              <w:t xml:space="preserve">Общие сведения о сталях. Классификация сталей. Маркировка сталей, чугуна, сплавов цветных металлов. Свариваемость металлов. </w:t>
            </w:r>
          </w:p>
        </w:tc>
        <w:tc>
          <w:tcPr>
            <w:tcW w:w="320" w:type="pct"/>
            <w:vAlign w:val="center"/>
          </w:tcPr>
          <w:p w:rsidR="00CF5E02" w:rsidRDefault="00CF5E02" w:rsidP="00CF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CF5E02" w:rsidRPr="00AF0C4E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</w:tr>
      <w:tr w:rsidR="00CF5E02" w:rsidRPr="00AF0C4E" w:rsidTr="00CA41C8">
        <w:trPr>
          <w:trHeight w:val="22"/>
        </w:trPr>
        <w:tc>
          <w:tcPr>
            <w:tcW w:w="887" w:type="pct"/>
            <w:vMerge/>
          </w:tcPr>
          <w:p w:rsidR="00CF5E02" w:rsidRPr="00A7546A" w:rsidRDefault="00CF5E02" w:rsidP="00CF5E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" w:type="pct"/>
          </w:tcPr>
          <w:p w:rsidR="00CF5E02" w:rsidRPr="00A7546A" w:rsidRDefault="00CF5E02" w:rsidP="00CF5E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38" w:type="pct"/>
          </w:tcPr>
          <w:p w:rsidR="00CF5E02" w:rsidRPr="00A7546A" w:rsidRDefault="00CF5E02" w:rsidP="00CF5E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546A">
              <w:rPr>
                <w:rFonts w:ascii="Times New Roman" w:hAnsi="Times New Roman" w:cs="Times New Roman"/>
                <w:sz w:val="20"/>
                <w:szCs w:val="20"/>
              </w:rPr>
              <w:t xml:space="preserve">Сварочные материалы. Выбор сварочных материалов в зависимости от способов сварки </w:t>
            </w:r>
          </w:p>
        </w:tc>
        <w:tc>
          <w:tcPr>
            <w:tcW w:w="320" w:type="pct"/>
            <w:vAlign w:val="center"/>
          </w:tcPr>
          <w:p w:rsidR="00CF5E02" w:rsidRDefault="00CF5E02" w:rsidP="00CF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CF5E02" w:rsidRPr="00AF0C4E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</w:tr>
      <w:tr w:rsidR="00CF5E02" w:rsidRPr="00AF0C4E" w:rsidTr="00CA41C8">
        <w:trPr>
          <w:trHeight w:val="129"/>
        </w:trPr>
        <w:tc>
          <w:tcPr>
            <w:tcW w:w="887" w:type="pct"/>
            <w:vMerge/>
          </w:tcPr>
          <w:p w:rsidR="00CF5E02" w:rsidRPr="00A7546A" w:rsidRDefault="00CF5E02" w:rsidP="00CF5E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9" w:type="pct"/>
            <w:gridSpan w:val="2"/>
          </w:tcPr>
          <w:p w:rsidR="00CF5E02" w:rsidRPr="00A7546A" w:rsidRDefault="00CF5E02" w:rsidP="00CF5E02">
            <w:pPr>
              <w:pStyle w:val="a8"/>
              <w:rPr>
                <w:b/>
                <w:sz w:val="20"/>
                <w:szCs w:val="20"/>
              </w:rPr>
            </w:pPr>
            <w:r w:rsidRPr="00A7546A">
              <w:rPr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320" w:type="pct"/>
            <w:vAlign w:val="center"/>
          </w:tcPr>
          <w:p w:rsidR="00CF5E02" w:rsidRPr="00FD4A52" w:rsidRDefault="00CF5E02" w:rsidP="00CF5E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4" w:type="pct"/>
            <w:vMerge w:val="restart"/>
            <w:shd w:val="clear" w:color="auto" w:fill="BFBFBF" w:themeFill="background1" w:themeFillShade="BF"/>
            <w:vAlign w:val="center"/>
          </w:tcPr>
          <w:p w:rsidR="00CF5E02" w:rsidRPr="00AF0C4E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</w:tr>
      <w:tr w:rsidR="00CF5E02" w:rsidRPr="00AF0C4E" w:rsidTr="00CA41C8">
        <w:trPr>
          <w:trHeight w:val="45"/>
        </w:trPr>
        <w:tc>
          <w:tcPr>
            <w:tcW w:w="887" w:type="pct"/>
            <w:vMerge/>
          </w:tcPr>
          <w:p w:rsidR="00CF5E02" w:rsidRPr="00A7546A" w:rsidRDefault="00CF5E02" w:rsidP="00CF5E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" w:type="pct"/>
          </w:tcPr>
          <w:p w:rsidR="00CF5E02" w:rsidRPr="00A7546A" w:rsidRDefault="00CF5E02" w:rsidP="00CF5E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38" w:type="pct"/>
          </w:tcPr>
          <w:p w:rsidR="00CF5E02" w:rsidRPr="00A7546A" w:rsidRDefault="00CF5E02" w:rsidP="00CF5E02">
            <w:pPr>
              <w:shd w:val="clear" w:color="auto" w:fill="FFFFFF"/>
              <w:ind w:right="192" w:firstLine="5"/>
              <w:rPr>
                <w:spacing w:val="-3"/>
                <w:sz w:val="20"/>
                <w:szCs w:val="20"/>
              </w:rPr>
            </w:pPr>
            <w:r w:rsidRPr="00A7546A">
              <w:rPr>
                <w:spacing w:val="-3"/>
                <w:sz w:val="20"/>
                <w:szCs w:val="20"/>
              </w:rPr>
              <w:t>Особенности сварки различных видов металлов</w:t>
            </w:r>
          </w:p>
        </w:tc>
        <w:tc>
          <w:tcPr>
            <w:tcW w:w="320" w:type="pct"/>
            <w:vAlign w:val="center"/>
          </w:tcPr>
          <w:p w:rsidR="00CF5E02" w:rsidRDefault="00CF5E02" w:rsidP="00CF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  <w:vAlign w:val="center"/>
          </w:tcPr>
          <w:p w:rsidR="00CF5E02" w:rsidRPr="00AF0C4E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</w:tr>
      <w:tr w:rsidR="00CF5E02" w:rsidRPr="00AF0C4E" w:rsidTr="00CA41C8">
        <w:trPr>
          <w:trHeight w:val="45"/>
        </w:trPr>
        <w:tc>
          <w:tcPr>
            <w:tcW w:w="887" w:type="pct"/>
            <w:vMerge/>
          </w:tcPr>
          <w:p w:rsidR="00CF5E02" w:rsidRPr="00A7546A" w:rsidRDefault="00CF5E02" w:rsidP="00CF5E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" w:type="pct"/>
          </w:tcPr>
          <w:p w:rsidR="00CF5E02" w:rsidRPr="00A7546A" w:rsidRDefault="00CF5E02" w:rsidP="00CF5E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38" w:type="pct"/>
          </w:tcPr>
          <w:p w:rsidR="00CF5E02" w:rsidRPr="00A7546A" w:rsidRDefault="00CF5E02" w:rsidP="00CF5E02">
            <w:pPr>
              <w:rPr>
                <w:sz w:val="20"/>
                <w:szCs w:val="20"/>
              </w:rPr>
            </w:pPr>
            <w:r w:rsidRPr="00A7546A">
              <w:rPr>
                <w:sz w:val="20"/>
                <w:szCs w:val="20"/>
              </w:rPr>
              <w:t>Маркировка металлов</w:t>
            </w:r>
          </w:p>
        </w:tc>
        <w:tc>
          <w:tcPr>
            <w:tcW w:w="320" w:type="pct"/>
            <w:vAlign w:val="center"/>
          </w:tcPr>
          <w:p w:rsidR="00CF5E02" w:rsidRDefault="00CF5E02" w:rsidP="00CF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  <w:vAlign w:val="center"/>
          </w:tcPr>
          <w:p w:rsidR="00CF5E02" w:rsidRPr="00AF0C4E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</w:tr>
      <w:tr w:rsidR="00CF5E02" w:rsidRPr="00AF0C4E" w:rsidTr="00CA41C8">
        <w:trPr>
          <w:trHeight w:val="54"/>
        </w:trPr>
        <w:tc>
          <w:tcPr>
            <w:tcW w:w="887" w:type="pct"/>
            <w:vMerge w:val="restart"/>
          </w:tcPr>
          <w:p w:rsidR="00CF5E02" w:rsidRPr="00A7546A" w:rsidRDefault="00CF5E02" w:rsidP="00CF5E0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546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2.3 </w:t>
            </w:r>
          </w:p>
          <w:p w:rsidR="00CF5E02" w:rsidRPr="00A7546A" w:rsidRDefault="00CF5E02" w:rsidP="00CF5E02">
            <w:pPr>
              <w:jc w:val="center"/>
              <w:rPr>
                <w:bCs/>
                <w:sz w:val="20"/>
                <w:szCs w:val="20"/>
              </w:rPr>
            </w:pPr>
            <w:r w:rsidRPr="00A7546A">
              <w:rPr>
                <w:sz w:val="20"/>
                <w:szCs w:val="20"/>
              </w:rPr>
              <w:t xml:space="preserve">Технология изготовления сварных конструкций </w:t>
            </w:r>
          </w:p>
        </w:tc>
        <w:tc>
          <w:tcPr>
            <w:tcW w:w="3419" w:type="pct"/>
            <w:gridSpan w:val="2"/>
          </w:tcPr>
          <w:p w:rsidR="00CF5E02" w:rsidRPr="00A7546A" w:rsidRDefault="00CF5E02" w:rsidP="00CF5E02">
            <w:pPr>
              <w:shd w:val="clear" w:color="auto" w:fill="FFFFFF"/>
              <w:ind w:right="192" w:firstLine="5"/>
              <w:rPr>
                <w:b/>
                <w:spacing w:val="-3"/>
                <w:sz w:val="20"/>
                <w:szCs w:val="20"/>
              </w:rPr>
            </w:pPr>
            <w:r w:rsidRPr="00A7546A">
              <w:rPr>
                <w:b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320" w:type="pct"/>
            <w:vAlign w:val="center"/>
          </w:tcPr>
          <w:p w:rsidR="00CF5E02" w:rsidRDefault="00CF5E02" w:rsidP="00CF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  <w:vAlign w:val="center"/>
          </w:tcPr>
          <w:p w:rsidR="00CF5E02" w:rsidRPr="00AF0C4E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</w:tr>
      <w:tr w:rsidR="00CF5E02" w:rsidRPr="00AF0C4E" w:rsidTr="00CA41C8">
        <w:trPr>
          <w:trHeight w:val="48"/>
        </w:trPr>
        <w:tc>
          <w:tcPr>
            <w:tcW w:w="887" w:type="pct"/>
            <w:vMerge/>
          </w:tcPr>
          <w:p w:rsidR="00CF5E02" w:rsidRPr="00A7546A" w:rsidRDefault="00CF5E02" w:rsidP="00CF5E02">
            <w:pPr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81" w:type="pct"/>
          </w:tcPr>
          <w:p w:rsidR="00CF5E02" w:rsidRPr="00A7546A" w:rsidRDefault="00CF5E02" w:rsidP="00CF5E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38" w:type="pct"/>
          </w:tcPr>
          <w:p w:rsidR="00CF5E02" w:rsidRPr="00A7546A" w:rsidRDefault="00CF5E02" w:rsidP="00CF5E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546A">
              <w:rPr>
                <w:rFonts w:ascii="Times New Roman" w:hAnsi="Times New Roman" w:cs="Times New Roman"/>
                <w:sz w:val="20"/>
                <w:szCs w:val="20"/>
              </w:rPr>
              <w:t xml:space="preserve">Выбор и обоснование заготовительных операций. Разметка, рубка, штамповка, гибка, механическая и химическая обработка, огневые виды работ в зависимости от материала, размеров деталей. </w:t>
            </w:r>
          </w:p>
        </w:tc>
        <w:tc>
          <w:tcPr>
            <w:tcW w:w="320" w:type="pct"/>
            <w:vAlign w:val="center"/>
          </w:tcPr>
          <w:p w:rsidR="00CF5E02" w:rsidRDefault="00CF5E02" w:rsidP="00CF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vMerge w:val="restart"/>
            <w:shd w:val="clear" w:color="auto" w:fill="auto"/>
            <w:vAlign w:val="center"/>
          </w:tcPr>
          <w:p w:rsidR="00CF5E02" w:rsidRPr="00AF0C4E" w:rsidRDefault="00CF5E02" w:rsidP="00CF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F5E02" w:rsidRPr="00AF0C4E" w:rsidTr="00CA41C8">
        <w:trPr>
          <w:trHeight w:val="48"/>
        </w:trPr>
        <w:tc>
          <w:tcPr>
            <w:tcW w:w="887" w:type="pct"/>
            <w:vMerge/>
          </w:tcPr>
          <w:p w:rsidR="00CF5E02" w:rsidRPr="00A7546A" w:rsidRDefault="00CF5E02" w:rsidP="00CF5E02">
            <w:pPr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81" w:type="pct"/>
          </w:tcPr>
          <w:p w:rsidR="00CF5E02" w:rsidRPr="00A7546A" w:rsidRDefault="00CF5E02" w:rsidP="00CF5E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38" w:type="pct"/>
          </w:tcPr>
          <w:p w:rsidR="00CF5E02" w:rsidRPr="00A7546A" w:rsidRDefault="00CF5E02" w:rsidP="00CF5E02">
            <w:pPr>
              <w:pStyle w:val="Default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7546A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кромок под сварку. Выполнение прихваток </w:t>
            </w:r>
          </w:p>
        </w:tc>
        <w:tc>
          <w:tcPr>
            <w:tcW w:w="320" w:type="pct"/>
            <w:vAlign w:val="center"/>
          </w:tcPr>
          <w:p w:rsidR="00CF5E02" w:rsidRDefault="00CF5E02" w:rsidP="00CF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CF5E02" w:rsidRPr="00AF0C4E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</w:tr>
      <w:tr w:rsidR="00CF5E02" w:rsidRPr="00AF0C4E" w:rsidTr="00CA41C8">
        <w:trPr>
          <w:trHeight w:val="48"/>
        </w:trPr>
        <w:tc>
          <w:tcPr>
            <w:tcW w:w="887" w:type="pct"/>
            <w:vMerge/>
          </w:tcPr>
          <w:p w:rsidR="00CF5E02" w:rsidRPr="00A7546A" w:rsidRDefault="00CF5E02" w:rsidP="00CF5E02">
            <w:pPr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419" w:type="pct"/>
            <w:gridSpan w:val="2"/>
          </w:tcPr>
          <w:p w:rsidR="00CF5E02" w:rsidRPr="00A7546A" w:rsidRDefault="00CF5E02" w:rsidP="00CF5E02">
            <w:pPr>
              <w:shd w:val="clear" w:color="auto" w:fill="FFFFFF"/>
              <w:ind w:right="192" w:firstLine="5"/>
              <w:rPr>
                <w:b/>
                <w:spacing w:val="-3"/>
                <w:sz w:val="20"/>
                <w:szCs w:val="20"/>
              </w:rPr>
            </w:pPr>
            <w:r w:rsidRPr="00A7546A">
              <w:rPr>
                <w:b/>
                <w:spacing w:val="-3"/>
                <w:sz w:val="20"/>
                <w:szCs w:val="20"/>
              </w:rPr>
              <w:t>Практические занятия</w:t>
            </w:r>
          </w:p>
        </w:tc>
        <w:tc>
          <w:tcPr>
            <w:tcW w:w="320" w:type="pct"/>
            <w:vAlign w:val="center"/>
          </w:tcPr>
          <w:p w:rsidR="00CF5E02" w:rsidRPr="0076614F" w:rsidRDefault="00CF5E02" w:rsidP="00CF5E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74" w:type="pct"/>
            <w:vMerge w:val="restart"/>
            <w:shd w:val="clear" w:color="auto" w:fill="BFBFBF" w:themeFill="background1" w:themeFillShade="BF"/>
            <w:vAlign w:val="center"/>
          </w:tcPr>
          <w:p w:rsidR="00CF5E02" w:rsidRPr="00AF0C4E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</w:tr>
      <w:tr w:rsidR="00CF5E02" w:rsidRPr="00AF0C4E" w:rsidTr="00CA41C8">
        <w:trPr>
          <w:trHeight w:val="48"/>
        </w:trPr>
        <w:tc>
          <w:tcPr>
            <w:tcW w:w="887" w:type="pct"/>
            <w:vMerge/>
          </w:tcPr>
          <w:p w:rsidR="00CF5E02" w:rsidRPr="00A7546A" w:rsidRDefault="00CF5E02" w:rsidP="00CF5E02">
            <w:pPr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81" w:type="pct"/>
          </w:tcPr>
          <w:p w:rsidR="00CF5E02" w:rsidRPr="00A7546A" w:rsidRDefault="00CF5E02" w:rsidP="00CF5E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38" w:type="pct"/>
          </w:tcPr>
          <w:p w:rsidR="00CF5E02" w:rsidRPr="00A7546A" w:rsidRDefault="00CF5E02" w:rsidP="00CF5E02">
            <w:pPr>
              <w:pStyle w:val="Default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7546A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выполнения прихваток </w:t>
            </w:r>
          </w:p>
        </w:tc>
        <w:tc>
          <w:tcPr>
            <w:tcW w:w="320" w:type="pct"/>
            <w:vAlign w:val="center"/>
          </w:tcPr>
          <w:p w:rsidR="00CF5E02" w:rsidRDefault="00CF5E02" w:rsidP="00CF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  <w:vAlign w:val="center"/>
          </w:tcPr>
          <w:p w:rsidR="00CF5E02" w:rsidRPr="00AF0C4E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</w:tr>
      <w:tr w:rsidR="00CF5E02" w:rsidRPr="00AF0C4E" w:rsidTr="00CA41C8">
        <w:trPr>
          <w:trHeight w:val="135"/>
        </w:trPr>
        <w:tc>
          <w:tcPr>
            <w:tcW w:w="887" w:type="pct"/>
            <w:vMerge/>
          </w:tcPr>
          <w:p w:rsidR="00CF5E02" w:rsidRPr="00A7546A" w:rsidRDefault="00CF5E02" w:rsidP="00CF5E02">
            <w:pPr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81" w:type="pct"/>
          </w:tcPr>
          <w:p w:rsidR="00CF5E02" w:rsidRPr="00A7546A" w:rsidRDefault="00CF5E02" w:rsidP="00CF5E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38" w:type="pct"/>
          </w:tcPr>
          <w:p w:rsidR="00CF5E02" w:rsidRPr="00A7546A" w:rsidRDefault="00CF5E02" w:rsidP="00CF5E02">
            <w:pPr>
              <w:pStyle w:val="Default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7546A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выполнения механической и химической обработки металла под сварку </w:t>
            </w:r>
          </w:p>
        </w:tc>
        <w:tc>
          <w:tcPr>
            <w:tcW w:w="320" w:type="pct"/>
            <w:vAlign w:val="center"/>
          </w:tcPr>
          <w:p w:rsidR="00CF5E02" w:rsidRDefault="00CF5E02" w:rsidP="00CF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  <w:vAlign w:val="center"/>
          </w:tcPr>
          <w:p w:rsidR="00CF5E02" w:rsidRPr="00AF0C4E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</w:tr>
      <w:tr w:rsidR="00CF5E02" w:rsidRPr="00AF0C4E" w:rsidTr="00CA41C8">
        <w:trPr>
          <w:trHeight w:val="135"/>
        </w:trPr>
        <w:tc>
          <w:tcPr>
            <w:tcW w:w="887" w:type="pct"/>
            <w:vMerge/>
          </w:tcPr>
          <w:p w:rsidR="00CF5E02" w:rsidRPr="00A7546A" w:rsidRDefault="00CF5E02" w:rsidP="00CF5E02">
            <w:pPr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81" w:type="pct"/>
          </w:tcPr>
          <w:p w:rsidR="00CF5E02" w:rsidRPr="00A7546A" w:rsidRDefault="00CF5E02" w:rsidP="00CF5E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38" w:type="pct"/>
          </w:tcPr>
          <w:p w:rsidR="00CF5E02" w:rsidRPr="00A7546A" w:rsidRDefault="00CF5E02" w:rsidP="00CF5E02">
            <w:pPr>
              <w:pStyle w:val="Default"/>
              <w:jc w:val="both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  <w:r w:rsidRPr="00A7546A">
              <w:rPr>
                <w:rFonts w:ascii="Times New Roman" w:hAnsi="Times New Roman" w:cs="Times New Roman"/>
                <w:sz w:val="20"/>
                <w:szCs w:val="20"/>
              </w:rPr>
              <w:t xml:space="preserve">Последовательность выполнения заготовительных и подготовительных работ </w:t>
            </w:r>
          </w:p>
        </w:tc>
        <w:tc>
          <w:tcPr>
            <w:tcW w:w="320" w:type="pct"/>
            <w:vAlign w:val="center"/>
          </w:tcPr>
          <w:p w:rsidR="00CF5E02" w:rsidRDefault="00CF5E02" w:rsidP="00CF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  <w:vAlign w:val="center"/>
          </w:tcPr>
          <w:p w:rsidR="00CF5E02" w:rsidRPr="00AF0C4E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</w:tr>
      <w:tr w:rsidR="00CF5E02" w:rsidRPr="00AF0C4E" w:rsidTr="00CA41C8">
        <w:trPr>
          <w:trHeight w:val="135"/>
        </w:trPr>
        <w:tc>
          <w:tcPr>
            <w:tcW w:w="4305" w:type="pct"/>
            <w:gridSpan w:val="3"/>
          </w:tcPr>
          <w:p w:rsidR="00CF5E02" w:rsidRPr="00E174A1" w:rsidRDefault="00CF5E02" w:rsidP="00CF5E02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Зачет</w:t>
            </w:r>
          </w:p>
        </w:tc>
        <w:tc>
          <w:tcPr>
            <w:tcW w:w="320" w:type="pct"/>
            <w:vAlign w:val="center"/>
          </w:tcPr>
          <w:p w:rsidR="00CF5E02" w:rsidRPr="00E174A1" w:rsidRDefault="00CF5E02" w:rsidP="00CF5E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4" w:type="pct"/>
            <w:shd w:val="clear" w:color="auto" w:fill="BFBFBF" w:themeFill="background1" w:themeFillShade="BF"/>
            <w:vAlign w:val="center"/>
          </w:tcPr>
          <w:p w:rsidR="00CF5E02" w:rsidRPr="00AF0C4E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</w:tr>
      <w:tr w:rsidR="00CF5E02" w:rsidRPr="00AF0C4E" w:rsidTr="00CF5E02">
        <w:trPr>
          <w:trHeight w:val="281"/>
        </w:trPr>
        <w:tc>
          <w:tcPr>
            <w:tcW w:w="4305" w:type="pct"/>
            <w:gridSpan w:val="3"/>
          </w:tcPr>
          <w:p w:rsidR="00CF5E02" w:rsidRPr="009627AB" w:rsidRDefault="00CF5E02" w:rsidP="00CF5E02">
            <w:pPr>
              <w:shd w:val="clear" w:color="auto" w:fill="FFFFFF"/>
              <w:ind w:right="192" w:firstLine="5"/>
              <w:jc w:val="center"/>
              <w:rPr>
                <w:spacing w:val="-3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МДК 1.3. Подготовительные и сборочные операции перед сваркой</w:t>
            </w:r>
          </w:p>
        </w:tc>
        <w:tc>
          <w:tcPr>
            <w:tcW w:w="320" w:type="pct"/>
            <w:vAlign w:val="center"/>
          </w:tcPr>
          <w:p w:rsidR="00CF5E02" w:rsidRPr="004651F0" w:rsidRDefault="00CF5E02" w:rsidP="00CF5E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74" w:type="pct"/>
            <w:shd w:val="clear" w:color="auto" w:fill="BFBFBF" w:themeFill="background1" w:themeFillShade="BF"/>
            <w:vAlign w:val="center"/>
          </w:tcPr>
          <w:p w:rsidR="00CF5E02" w:rsidRPr="00AF0C4E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</w:tr>
      <w:tr w:rsidR="00CF5E02" w:rsidRPr="00AF0C4E" w:rsidTr="00CA41C8">
        <w:trPr>
          <w:trHeight w:val="51"/>
        </w:trPr>
        <w:tc>
          <w:tcPr>
            <w:tcW w:w="887" w:type="pct"/>
            <w:vMerge w:val="restart"/>
          </w:tcPr>
          <w:p w:rsidR="00CF5E02" w:rsidRPr="004651F0" w:rsidRDefault="00CF5E02" w:rsidP="00CF5E0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1F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3.1 </w:t>
            </w:r>
          </w:p>
          <w:p w:rsidR="00CF5E02" w:rsidRPr="004651F0" w:rsidRDefault="00CF5E02" w:rsidP="00CF5E02">
            <w:pPr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  <w:r w:rsidRPr="004651F0">
              <w:rPr>
                <w:sz w:val="20"/>
                <w:szCs w:val="20"/>
              </w:rPr>
              <w:t xml:space="preserve">Технология проведение подготовительных и сборочных работ </w:t>
            </w:r>
          </w:p>
        </w:tc>
        <w:tc>
          <w:tcPr>
            <w:tcW w:w="3419" w:type="pct"/>
            <w:gridSpan w:val="2"/>
          </w:tcPr>
          <w:p w:rsidR="00CF5E02" w:rsidRPr="004651F0" w:rsidRDefault="00CF5E02" w:rsidP="00CF5E02">
            <w:pPr>
              <w:shd w:val="clear" w:color="auto" w:fill="FFFFFF"/>
              <w:ind w:right="192" w:firstLine="5"/>
              <w:rPr>
                <w:b/>
                <w:spacing w:val="-3"/>
                <w:sz w:val="20"/>
                <w:szCs w:val="20"/>
              </w:rPr>
            </w:pPr>
            <w:r w:rsidRPr="004651F0">
              <w:rPr>
                <w:b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320" w:type="pct"/>
            <w:vAlign w:val="center"/>
          </w:tcPr>
          <w:p w:rsidR="00CF5E02" w:rsidRPr="004651F0" w:rsidRDefault="00CF5E02" w:rsidP="00CF5E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74" w:type="pct"/>
            <w:shd w:val="clear" w:color="auto" w:fill="BFBFBF" w:themeFill="background1" w:themeFillShade="BF"/>
            <w:vAlign w:val="center"/>
          </w:tcPr>
          <w:p w:rsidR="00CF5E02" w:rsidRPr="00AF0C4E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</w:tr>
      <w:tr w:rsidR="00DA4535" w:rsidRPr="00AF0C4E" w:rsidTr="00DA4535">
        <w:trPr>
          <w:trHeight w:val="51"/>
        </w:trPr>
        <w:tc>
          <w:tcPr>
            <w:tcW w:w="887" w:type="pct"/>
            <w:vMerge/>
          </w:tcPr>
          <w:p w:rsidR="00DA4535" w:rsidRPr="004651F0" w:rsidRDefault="00DA4535" w:rsidP="00CF5E02">
            <w:pPr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81" w:type="pct"/>
          </w:tcPr>
          <w:p w:rsidR="00DA4535" w:rsidRPr="004651F0" w:rsidRDefault="00DA4535" w:rsidP="00CF5E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38" w:type="pct"/>
          </w:tcPr>
          <w:p w:rsidR="00DA4535" w:rsidRPr="004651F0" w:rsidRDefault="00DA4535" w:rsidP="00CF5E02">
            <w:pPr>
              <w:pStyle w:val="Defaul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4651F0">
              <w:rPr>
                <w:rFonts w:ascii="Times New Roman" w:hAnsi="Times New Roman" w:cs="Times New Roman"/>
                <w:sz w:val="20"/>
                <w:szCs w:val="20"/>
              </w:rPr>
              <w:t>Разметка: общие понятия. Подготовка плоскостной разметки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Приемы плоскостной разметки. Н</w:t>
            </w:r>
            <w:r w:rsidRPr="004651F0">
              <w:rPr>
                <w:rFonts w:ascii="Times New Roman" w:hAnsi="Times New Roman" w:cs="Times New Roman"/>
                <w:sz w:val="20"/>
                <w:szCs w:val="20"/>
              </w:rPr>
              <w:t xml:space="preserve">акернивание разметочной линии. Техника разметки по образцу, шаблону и месту. Общие понятия о рубке металла. Сущность процесса резания металла. Техника рубки. Техника правки металла. Рихтовка металла. Особенности рихтовки сварных изделий. Основные приемы ручной гибки деталей из листового и полосового металла. Развальцовка труб из различных металлов. Резание металла – сущность процесса. Опиливание – сущность. Типы разделки кромок под сварку в зависимости от толщины металла. Основные виды сборки под сварку </w:t>
            </w:r>
          </w:p>
        </w:tc>
        <w:tc>
          <w:tcPr>
            <w:tcW w:w="320" w:type="pct"/>
            <w:vAlign w:val="center"/>
          </w:tcPr>
          <w:p w:rsidR="00DA4535" w:rsidRDefault="00DA4535" w:rsidP="00CF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4" w:type="pct"/>
            <w:vMerge w:val="restart"/>
            <w:shd w:val="clear" w:color="auto" w:fill="BFBFBF" w:themeFill="background1" w:themeFillShade="BF"/>
            <w:vAlign w:val="center"/>
          </w:tcPr>
          <w:p w:rsidR="00DA4535" w:rsidRPr="00AF0C4E" w:rsidRDefault="00DA4535" w:rsidP="00CF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4535" w:rsidRPr="00AF0C4E" w:rsidTr="00CA41C8">
        <w:trPr>
          <w:trHeight w:val="51"/>
        </w:trPr>
        <w:tc>
          <w:tcPr>
            <w:tcW w:w="887" w:type="pct"/>
            <w:vMerge/>
          </w:tcPr>
          <w:p w:rsidR="00DA4535" w:rsidRPr="004651F0" w:rsidRDefault="00DA4535" w:rsidP="00CF5E02">
            <w:pPr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3419" w:type="pct"/>
            <w:gridSpan w:val="2"/>
          </w:tcPr>
          <w:p w:rsidR="00DA4535" w:rsidRPr="004651F0" w:rsidRDefault="00DA4535" w:rsidP="00CF5E02">
            <w:pPr>
              <w:shd w:val="clear" w:color="auto" w:fill="FFFFFF"/>
              <w:ind w:right="192" w:firstLine="5"/>
              <w:rPr>
                <w:b/>
                <w:spacing w:val="-3"/>
                <w:sz w:val="20"/>
                <w:szCs w:val="20"/>
              </w:rPr>
            </w:pPr>
            <w:r w:rsidRPr="004651F0">
              <w:rPr>
                <w:b/>
                <w:spacing w:val="-3"/>
                <w:sz w:val="20"/>
                <w:szCs w:val="20"/>
              </w:rPr>
              <w:t>Практические занятия</w:t>
            </w:r>
          </w:p>
        </w:tc>
        <w:tc>
          <w:tcPr>
            <w:tcW w:w="320" w:type="pct"/>
            <w:vAlign w:val="center"/>
          </w:tcPr>
          <w:p w:rsidR="00DA4535" w:rsidRPr="004651F0" w:rsidRDefault="00DA4535" w:rsidP="00CF5E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  <w:vAlign w:val="center"/>
          </w:tcPr>
          <w:p w:rsidR="00DA4535" w:rsidRPr="00AF0C4E" w:rsidRDefault="00DA4535" w:rsidP="00CF5E02">
            <w:pPr>
              <w:jc w:val="center"/>
              <w:rPr>
                <w:sz w:val="20"/>
                <w:szCs w:val="20"/>
              </w:rPr>
            </w:pPr>
          </w:p>
        </w:tc>
      </w:tr>
      <w:tr w:rsidR="00DA4535" w:rsidRPr="00AF0C4E" w:rsidTr="00CA41C8">
        <w:trPr>
          <w:trHeight w:val="51"/>
        </w:trPr>
        <w:tc>
          <w:tcPr>
            <w:tcW w:w="887" w:type="pct"/>
            <w:vMerge/>
          </w:tcPr>
          <w:p w:rsidR="00DA4535" w:rsidRPr="004651F0" w:rsidRDefault="00DA4535" w:rsidP="00CF5E02">
            <w:pPr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81" w:type="pct"/>
          </w:tcPr>
          <w:p w:rsidR="00DA4535" w:rsidRPr="004651F0" w:rsidRDefault="00DA4535" w:rsidP="00CF5E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38" w:type="pct"/>
          </w:tcPr>
          <w:p w:rsidR="00DA4535" w:rsidRPr="004651F0" w:rsidRDefault="00DA4535" w:rsidP="00CF5E02">
            <w:pPr>
              <w:shd w:val="clear" w:color="auto" w:fill="FFFFFF"/>
              <w:ind w:right="192" w:firstLine="5"/>
              <w:rPr>
                <w:spacing w:val="-3"/>
                <w:sz w:val="20"/>
                <w:szCs w:val="20"/>
              </w:rPr>
            </w:pPr>
            <w:r w:rsidRPr="004651F0">
              <w:rPr>
                <w:spacing w:val="-3"/>
                <w:sz w:val="20"/>
                <w:szCs w:val="20"/>
              </w:rPr>
              <w:t xml:space="preserve">Разметка </w:t>
            </w:r>
          </w:p>
        </w:tc>
        <w:tc>
          <w:tcPr>
            <w:tcW w:w="320" w:type="pct"/>
            <w:vAlign w:val="center"/>
          </w:tcPr>
          <w:p w:rsidR="00DA4535" w:rsidRDefault="00DA4535" w:rsidP="00CF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  <w:vAlign w:val="center"/>
          </w:tcPr>
          <w:p w:rsidR="00DA4535" w:rsidRPr="00AF0C4E" w:rsidRDefault="00DA4535" w:rsidP="00CF5E02">
            <w:pPr>
              <w:jc w:val="center"/>
              <w:rPr>
                <w:sz w:val="20"/>
                <w:szCs w:val="20"/>
              </w:rPr>
            </w:pPr>
          </w:p>
        </w:tc>
      </w:tr>
      <w:tr w:rsidR="00DA4535" w:rsidRPr="00AF0C4E" w:rsidTr="00CA41C8">
        <w:trPr>
          <w:trHeight w:val="51"/>
        </w:trPr>
        <w:tc>
          <w:tcPr>
            <w:tcW w:w="887" w:type="pct"/>
            <w:vMerge/>
          </w:tcPr>
          <w:p w:rsidR="00DA4535" w:rsidRPr="004651F0" w:rsidRDefault="00DA4535" w:rsidP="00CF5E02">
            <w:pPr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81" w:type="pct"/>
          </w:tcPr>
          <w:p w:rsidR="00DA4535" w:rsidRPr="004651F0" w:rsidRDefault="00DA4535" w:rsidP="00CF5E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38" w:type="pct"/>
          </w:tcPr>
          <w:p w:rsidR="00DA4535" w:rsidRPr="004651F0" w:rsidRDefault="00DA4535" w:rsidP="00CF5E02">
            <w:pPr>
              <w:shd w:val="clear" w:color="auto" w:fill="FFFFFF"/>
              <w:ind w:right="192" w:firstLine="5"/>
              <w:rPr>
                <w:spacing w:val="-3"/>
                <w:sz w:val="20"/>
                <w:szCs w:val="20"/>
              </w:rPr>
            </w:pPr>
            <w:r w:rsidRPr="004651F0">
              <w:rPr>
                <w:spacing w:val="-3"/>
                <w:sz w:val="20"/>
                <w:szCs w:val="20"/>
              </w:rPr>
              <w:t xml:space="preserve">Гибка </w:t>
            </w:r>
          </w:p>
        </w:tc>
        <w:tc>
          <w:tcPr>
            <w:tcW w:w="320" w:type="pct"/>
            <w:vAlign w:val="center"/>
          </w:tcPr>
          <w:p w:rsidR="00DA4535" w:rsidRDefault="00DA4535" w:rsidP="00CF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  <w:vAlign w:val="center"/>
          </w:tcPr>
          <w:p w:rsidR="00DA4535" w:rsidRPr="00AF0C4E" w:rsidRDefault="00DA4535" w:rsidP="00CF5E02">
            <w:pPr>
              <w:jc w:val="center"/>
              <w:rPr>
                <w:sz w:val="20"/>
                <w:szCs w:val="20"/>
              </w:rPr>
            </w:pPr>
          </w:p>
        </w:tc>
      </w:tr>
      <w:tr w:rsidR="00DA4535" w:rsidRPr="00AF0C4E" w:rsidTr="00CA41C8">
        <w:trPr>
          <w:trHeight w:val="51"/>
        </w:trPr>
        <w:tc>
          <w:tcPr>
            <w:tcW w:w="887" w:type="pct"/>
            <w:vMerge/>
          </w:tcPr>
          <w:p w:rsidR="00DA4535" w:rsidRPr="004651F0" w:rsidRDefault="00DA4535" w:rsidP="00CF5E02">
            <w:pPr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81" w:type="pct"/>
          </w:tcPr>
          <w:p w:rsidR="00DA4535" w:rsidRPr="004651F0" w:rsidRDefault="00DA4535" w:rsidP="00CF5E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38" w:type="pct"/>
          </w:tcPr>
          <w:p w:rsidR="00DA4535" w:rsidRPr="004651F0" w:rsidRDefault="00DA4535" w:rsidP="00CF5E02">
            <w:pPr>
              <w:shd w:val="clear" w:color="auto" w:fill="FFFFFF"/>
              <w:ind w:right="192" w:firstLine="5"/>
              <w:rPr>
                <w:spacing w:val="-3"/>
                <w:sz w:val="20"/>
                <w:szCs w:val="20"/>
              </w:rPr>
            </w:pPr>
            <w:r w:rsidRPr="004651F0">
              <w:rPr>
                <w:spacing w:val="-3"/>
                <w:sz w:val="20"/>
                <w:szCs w:val="20"/>
              </w:rPr>
              <w:t xml:space="preserve">Рубка </w:t>
            </w:r>
          </w:p>
        </w:tc>
        <w:tc>
          <w:tcPr>
            <w:tcW w:w="320" w:type="pct"/>
            <w:vAlign w:val="center"/>
          </w:tcPr>
          <w:p w:rsidR="00DA4535" w:rsidRDefault="00DA4535" w:rsidP="00CF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  <w:vAlign w:val="center"/>
          </w:tcPr>
          <w:p w:rsidR="00DA4535" w:rsidRPr="00AF0C4E" w:rsidRDefault="00DA4535" w:rsidP="00CF5E02">
            <w:pPr>
              <w:jc w:val="center"/>
              <w:rPr>
                <w:sz w:val="20"/>
                <w:szCs w:val="20"/>
              </w:rPr>
            </w:pPr>
          </w:p>
        </w:tc>
      </w:tr>
      <w:tr w:rsidR="00DA4535" w:rsidRPr="00AF0C4E" w:rsidTr="00CA41C8">
        <w:trPr>
          <w:trHeight w:val="51"/>
        </w:trPr>
        <w:tc>
          <w:tcPr>
            <w:tcW w:w="887" w:type="pct"/>
            <w:vMerge/>
          </w:tcPr>
          <w:p w:rsidR="00DA4535" w:rsidRPr="004651F0" w:rsidRDefault="00DA4535" w:rsidP="00CF5E02">
            <w:pPr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81" w:type="pct"/>
          </w:tcPr>
          <w:p w:rsidR="00DA4535" w:rsidRPr="004651F0" w:rsidRDefault="00DA4535" w:rsidP="00CF5E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38" w:type="pct"/>
          </w:tcPr>
          <w:p w:rsidR="00DA4535" w:rsidRPr="004651F0" w:rsidRDefault="00DA4535" w:rsidP="00CF5E02">
            <w:pPr>
              <w:shd w:val="clear" w:color="auto" w:fill="FFFFFF"/>
              <w:ind w:right="192" w:firstLine="5"/>
              <w:rPr>
                <w:spacing w:val="-3"/>
                <w:sz w:val="20"/>
                <w:szCs w:val="20"/>
              </w:rPr>
            </w:pPr>
            <w:r w:rsidRPr="004651F0">
              <w:rPr>
                <w:spacing w:val="-3"/>
                <w:sz w:val="20"/>
                <w:szCs w:val="20"/>
              </w:rPr>
              <w:t xml:space="preserve">Резка </w:t>
            </w:r>
          </w:p>
        </w:tc>
        <w:tc>
          <w:tcPr>
            <w:tcW w:w="320" w:type="pct"/>
            <w:vAlign w:val="center"/>
          </w:tcPr>
          <w:p w:rsidR="00DA4535" w:rsidRDefault="00DA4535" w:rsidP="00CF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  <w:vAlign w:val="center"/>
          </w:tcPr>
          <w:p w:rsidR="00DA4535" w:rsidRPr="00AF0C4E" w:rsidRDefault="00DA4535" w:rsidP="00CF5E02">
            <w:pPr>
              <w:jc w:val="center"/>
              <w:rPr>
                <w:sz w:val="20"/>
                <w:szCs w:val="20"/>
              </w:rPr>
            </w:pPr>
          </w:p>
        </w:tc>
      </w:tr>
      <w:tr w:rsidR="00DA4535" w:rsidRPr="00AF0C4E" w:rsidTr="00CA41C8">
        <w:trPr>
          <w:trHeight w:val="113"/>
        </w:trPr>
        <w:tc>
          <w:tcPr>
            <w:tcW w:w="887" w:type="pct"/>
            <w:vMerge/>
          </w:tcPr>
          <w:p w:rsidR="00DA4535" w:rsidRPr="004651F0" w:rsidRDefault="00DA4535" w:rsidP="00CF5E02">
            <w:pPr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81" w:type="pct"/>
          </w:tcPr>
          <w:p w:rsidR="00DA4535" w:rsidRPr="004651F0" w:rsidRDefault="00DA4535" w:rsidP="00CF5E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38" w:type="pct"/>
          </w:tcPr>
          <w:p w:rsidR="00DA4535" w:rsidRPr="004651F0" w:rsidRDefault="00DA4535" w:rsidP="00CF5E02">
            <w:pPr>
              <w:shd w:val="clear" w:color="auto" w:fill="FFFFFF"/>
              <w:ind w:right="192" w:firstLine="5"/>
              <w:rPr>
                <w:spacing w:val="-3"/>
                <w:sz w:val="20"/>
                <w:szCs w:val="20"/>
              </w:rPr>
            </w:pPr>
            <w:r w:rsidRPr="004651F0">
              <w:rPr>
                <w:spacing w:val="-3"/>
                <w:sz w:val="20"/>
                <w:szCs w:val="20"/>
              </w:rPr>
              <w:t xml:space="preserve">Правка </w:t>
            </w:r>
          </w:p>
        </w:tc>
        <w:tc>
          <w:tcPr>
            <w:tcW w:w="320" w:type="pct"/>
            <w:vAlign w:val="center"/>
          </w:tcPr>
          <w:p w:rsidR="00DA4535" w:rsidRDefault="00DA4535" w:rsidP="00CF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  <w:vAlign w:val="center"/>
          </w:tcPr>
          <w:p w:rsidR="00DA4535" w:rsidRPr="00AF0C4E" w:rsidRDefault="00DA4535" w:rsidP="00CF5E02">
            <w:pPr>
              <w:jc w:val="center"/>
              <w:rPr>
                <w:sz w:val="20"/>
                <w:szCs w:val="20"/>
              </w:rPr>
            </w:pPr>
          </w:p>
        </w:tc>
      </w:tr>
      <w:tr w:rsidR="00DA4535" w:rsidRPr="00AF0C4E" w:rsidTr="00CA41C8">
        <w:trPr>
          <w:trHeight w:val="383"/>
        </w:trPr>
        <w:tc>
          <w:tcPr>
            <w:tcW w:w="887" w:type="pct"/>
            <w:vMerge/>
          </w:tcPr>
          <w:p w:rsidR="00DA4535" w:rsidRPr="004651F0" w:rsidRDefault="00DA4535" w:rsidP="00CF5E02">
            <w:pPr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81" w:type="pct"/>
          </w:tcPr>
          <w:p w:rsidR="00DA4535" w:rsidRPr="004651F0" w:rsidRDefault="00DA4535" w:rsidP="00CF5E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38" w:type="pct"/>
          </w:tcPr>
          <w:p w:rsidR="00DA4535" w:rsidRPr="004651F0" w:rsidRDefault="00DA4535" w:rsidP="00CF5E02">
            <w:pPr>
              <w:pStyle w:val="Defaul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4651F0">
              <w:rPr>
                <w:rFonts w:ascii="Times New Roman" w:hAnsi="Times New Roman" w:cs="Times New Roman"/>
                <w:sz w:val="20"/>
                <w:szCs w:val="20"/>
              </w:rPr>
              <w:t xml:space="preserve">Последовательность слесарных операций в соответствии с характеристиками применяемых материалов и требуемой формы изделия </w:t>
            </w:r>
          </w:p>
        </w:tc>
        <w:tc>
          <w:tcPr>
            <w:tcW w:w="320" w:type="pct"/>
            <w:vAlign w:val="center"/>
          </w:tcPr>
          <w:p w:rsidR="00DA4535" w:rsidRDefault="00DA4535" w:rsidP="00CF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  <w:vAlign w:val="center"/>
          </w:tcPr>
          <w:p w:rsidR="00DA4535" w:rsidRPr="00AF0C4E" w:rsidRDefault="00DA4535" w:rsidP="00CF5E02">
            <w:pPr>
              <w:jc w:val="center"/>
              <w:rPr>
                <w:sz w:val="20"/>
                <w:szCs w:val="20"/>
              </w:rPr>
            </w:pPr>
          </w:p>
        </w:tc>
      </w:tr>
      <w:tr w:rsidR="00DA4535" w:rsidRPr="00AF0C4E" w:rsidTr="00CA41C8">
        <w:trPr>
          <w:trHeight w:val="276"/>
        </w:trPr>
        <w:tc>
          <w:tcPr>
            <w:tcW w:w="887" w:type="pct"/>
            <w:vMerge/>
          </w:tcPr>
          <w:p w:rsidR="00DA4535" w:rsidRPr="004651F0" w:rsidRDefault="00DA4535" w:rsidP="00CF5E02">
            <w:pPr>
              <w:jc w:val="center"/>
              <w:rPr>
                <w:rFonts w:eastAsia="MS Mincho"/>
                <w:b/>
                <w:bCs/>
                <w:sz w:val="20"/>
                <w:szCs w:val="20"/>
                <w:lang w:eastAsia="ja-JP"/>
              </w:rPr>
            </w:pPr>
          </w:p>
        </w:tc>
        <w:tc>
          <w:tcPr>
            <w:tcW w:w="181" w:type="pct"/>
          </w:tcPr>
          <w:p w:rsidR="00DA4535" w:rsidRPr="004651F0" w:rsidRDefault="00DA4535" w:rsidP="00CF5E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238" w:type="pct"/>
          </w:tcPr>
          <w:p w:rsidR="00DA4535" w:rsidRPr="004651F0" w:rsidRDefault="00DA4535" w:rsidP="00CF5E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4651F0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сборки деталей под сварку </w:t>
            </w:r>
          </w:p>
        </w:tc>
        <w:tc>
          <w:tcPr>
            <w:tcW w:w="320" w:type="pct"/>
            <w:vAlign w:val="center"/>
          </w:tcPr>
          <w:p w:rsidR="00DA4535" w:rsidRDefault="00DA4535" w:rsidP="00CF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  <w:vAlign w:val="center"/>
          </w:tcPr>
          <w:p w:rsidR="00DA4535" w:rsidRPr="00AF0C4E" w:rsidRDefault="00DA4535" w:rsidP="00CF5E02">
            <w:pPr>
              <w:jc w:val="center"/>
              <w:rPr>
                <w:sz w:val="20"/>
                <w:szCs w:val="20"/>
              </w:rPr>
            </w:pPr>
          </w:p>
        </w:tc>
      </w:tr>
      <w:tr w:rsidR="00CF5E02" w:rsidRPr="00AF0C4E" w:rsidTr="00CA41C8">
        <w:trPr>
          <w:trHeight w:val="276"/>
        </w:trPr>
        <w:tc>
          <w:tcPr>
            <w:tcW w:w="4305" w:type="pct"/>
            <w:gridSpan w:val="3"/>
          </w:tcPr>
          <w:p w:rsidR="00CF5E02" w:rsidRPr="00E174A1" w:rsidRDefault="00CF5E02" w:rsidP="00CF5E02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Зачет</w:t>
            </w:r>
          </w:p>
        </w:tc>
        <w:tc>
          <w:tcPr>
            <w:tcW w:w="320" w:type="pct"/>
            <w:vAlign w:val="center"/>
          </w:tcPr>
          <w:p w:rsidR="00CF5E02" w:rsidRPr="00E174A1" w:rsidRDefault="00CF5E02" w:rsidP="00CF5E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4" w:type="pct"/>
            <w:shd w:val="clear" w:color="auto" w:fill="BFBFBF" w:themeFill="background1" w:themeFillShade="BF"/>
            <w:vAlign w:val="center"/>
          </w:tcPr>
          <w:p w:rsidR="00CF5E02" w:rsidRPr="00AF0C4E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</w:tr>
      <w:tr w:rsidR="00DA4535" w:rsidRPr="00AF0C4E" w:rsidTr="00DA4535">
        <w:trPr>
          <w:trHeight w:val="335"/>
        </w:trPr>
        <w:tc>
          <w:tcPr>
            <w:tcW w:w="4305" w:type="pct"/>
            <w:gridSpan w:val="3"/>
          </w:tcPr>
          <w:p w:rsidR="00DA4535" w:rsidRPr="009627AB" w:rsidRDefault="00DA4535" w:rsidP="00DA4535">
            <w:pPr>
              <w:shd w:val="clear" w:color="auto" w:fill="FFFFFF"/>
              <w:ind w:right="192" w:firstLine="5"/>
              <w:jc w:val="center"/>
              <w:rPr>
                <w:spacing w:val="-3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МДК 1.4. Контроль качества сварных конструкций</w:t>
            </w:r>
          </w:p>
        </w:tc>
        <w:tc>
          <w:tcPr>
            <w:tcW w:w="320" w:type="pct"/>
            <w:vAlign w:val="center"/>
          </w:tcPr>
          <w:p w:rsidR="00DA4535" w:rsidRPr="0026559F" w:rsidRDefault="00DA4535" w:rsidP="00CF5E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74" w:type="pct"/>
            <w:shd w:val="clear" w:color="auto" w:fill="BFBFBF" w:themeFill="background1" w:themeFillShade="BF"/>
            <w:vAlign w:val="center"/>
          </w:tcPr>
          <w:p w:rsidR="00DA4535" w:rsidRPr="00AF0C4E" w:rsidRDefault="00DA4535" w:rsidP="00CF5E02">
            <w:pPr>
              <w:jc w:val="center"/>
              <w:rPr>
                <w:sz w:val="20"/>
                <w:szCs w:val="20"/>
              </w:rPr>
            </w:pPr>
          </w:p>
        </w:tc>
      </w:tr>
      <w:tr w:rsidR="00CF5E02" w:rsidRPr="00AF0C4E" w:rsidTr="00CA41C8">
        <w:trPr>
          <w:trHeight w:val="45"/>
        </w:trPr>
        <w:tc>
          <w:tcPr>
            <w:tcW w:w="887" w:type="pct"/>
            <w:vMerge w:val="restart"/>
          </w:tcPr>
          <w:p w:rsidR="00CF5E02" w:rsidRPr="000B68A8" w:rsidRDefault="00CF5E02" w:rsidP="00CF5E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4.1. </w:t>
            </w:r>
            <w:r>
              <w:rPr>
                <w:bCs/>
                <w:sz w:val="20"/>
                <w:szCs w:val="20"/>
              </w:rPr>
              <w:t>Дефекты</w:t>
            </w:r>
          </w:p>
        </w:tc>
        <w:tc>
          <w:tcPr>
            <w:tcW w:w="3419" w:type="pct"/>
            <w:gridSpan w:val="2"/>
          </w:tcPr>
          <w:p w:rsidR="00CF5E02" w:rsidRPr="000B68A8" w:rsidRDefault="00CF5E02" w:rsidP="00CF5E02">
            <w:pPr>
              <w:shd w:val="clear" w:color="auto" w:fill="FFFFFF"/>
              <w:ind w:right="192" w:firstLine="5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320" w:type="pct"/>
            <w:vAlign w:val="center"/>
          </w:tcPr>
          <w:p w:rsidR="00CF5E02" w:rsidRPr="0026559F" w:rsidRDefault="00CF5E02" w:rsidP="00CF5E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74" w:type="pct"/>
            <w:shd w:val="clear" w:color="auto" w:fill="BFBFBF" w:themeFill="background1" w:themeFillShade="BF"/>
            <w:vAlign w:val="center"/>
          </w:tcPr>
          <w:p w:rsidR="00CF5E02" w:rsidRPr="00AF0C4E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</w:tr>
      <w:tr w:rsidR="00DA4535" w:rsidRPr="00AF0C4E" w:rsidTr="00DA4535">
        <w:trPr>
          <w:trHeight w:val="45"/>
        </w:trPr>
        <w:tc>
          <w:tcPr>
            <w:tcW w:w="887" w:type="pct"/>
            <w:vMerge/>
          </w:tcPr>
          <w:p w:rsidR="00DA4535" w:rsidRDefault="00DA4535" w:rsidP="00CF5E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" w:type="pct"/>
          </w:tcPr>
          <w:p w:rsidR="00DA4535" w:rsidRDefault="00DA4535" w:rsidP="00CF5E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38" w:type="pct"/>
          </w:tcPr>
          <w:p w:rsidR="00DA4535" w:rsidRPr="000B68A8" w:rsidRDefault="00DA4535" w:rsidP="00CF5E02">
            <w:pPr>
              <w:pStyle w:val="Defaul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0B68A8">
              <w:rPr>
                <w:rFonts w:ascii="Times New Roman" w:hAnsi="Times New Roman" w:cs="Times New Roman"/>
                <w:sz w:val="20"/>
                <w:szCs w:val="20"/>
              </w:rPr>
              <w:t>Понятие дефекта. Классификация видов и типов дефектов сварки. Основные причины появления дефектов и способы их предупреждения. Характеристики дефектов. Влияние дефектов на работоспособность сварных соединений.</w:t>
            </w:r>
          </w:p>
        </w:tc>
        <w:tc>
          <w:tcPr>
            <w:tcW w:w="320" w:type="pct"/>
            <w:vAlign w:val="center"/>
          </w:tcPr>
          <w:p w:rsidR="00DA4535" w:rsidRDefault="00DA4535" w:rsidP="00CF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4" w:type="pct"/>
            <w:vMerge w:val="restart"/>
            <w:shd w:val="clear" w:color="auto" w:fill="BFBFBF" w:themeFill="background1" w:themeFillShade="BF"/>
            <w:vAlign w:val="center"/>
          </w:tcPr>
          <w:p w:rsidR="00DA4535" w:rsidRPr="00AF0C4E" w:rsidRDefault="00DA4535" w:rsidP="00CF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A4535" w:rsidRPr="00AF0C4E" w:rsidTr="00CA41C8">
        <w:trPr>
          <w:trHeight w:val="45"/>
        </w:trPr>
        <w:tc>
          <w:tcPr>
            <w:tcW w:w="887" w:type="pct"/>
            <w:vMerge/>
          </w:tcPr>
          <w:p w:rsidR="00DA4535" w:rsidRDefault="00DA4535" w:rsidP="00CF5E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419" w:type="pct"/>
            <w:gridSpan w:val="2"/>
          </w:tcPr>
          <w:p w:rsidR="00DA4535" w:rsidRPr="000B68A8" w:rsidRDefault="00DA4535" w:rsidP="00CF5E02">
            <w:pPr>
              <w:shd w:val="clear" w:color="auto" w:fill="FFFFFF"/>
              <w:ind w:right="192" w:firstLine="5"/>
              <w:rPr>
                <w:b/>
                <w:spacing w:val="-3"/>
                <w:sz w:val="20"/>
                <w:szCs w:val="20"/>
              </w:rPr>
            </w:pPr>
            <w:r w:rsidRPr="000B68A8">
              <w:rPr>
                <w:b/>
                <w:spacing w:val="-3"/>
                <w:sz w:val="20"/>
                <w:szCs w:val="20"/>
              </w:rPr>
              <w:t>Практические занятия</w:t>
            </w:r>
          </w:p>
        </w:tc>
        <w:tc>
          <w:tcPr>
            <w:tcW w:w="320" w:type="pct"/>
            <w:vAlign w:val="center"/>
          </w:tcPr>
          <w:p w:rsidR="00DA4535" w:rsidRPr="0026559F" w:rsidRDefault="00DA4535" w:rsidP="00CF5E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  <w:vAlign w:val="center"/>
          </w:tcPr>
          <w:p w:rsidR="00DA4535" w:rsidRPr="00AF0C4E" w:rsidRDefault="00DA4535" w:rsidP="00CF5E02">
            <w:pPr>
              <w:jc w:val="center"/>
              <w:rPr>
                <w:sz w:val="20"/>
                <w:szCs w:val="20"/>
              </w:rPr>
            </w:pPr>
          </w:p>
        </w:tc>
      </w:tr>
      <w:tr w:rsidR="00DA4535" w:rsidRPr="00AF0C4E" w:rsidTr="00CA41C8">
        <w:trPr>
          <w:trHeight w:val="45"/>
        </w:trPr>
        <w:tc>
          <w:tcPr>
            <w:tcW w:w="887" w:type="pct"/>
            <w:vMerge/>
          </w:tcPr>
          <w:p w:rsidR="00DA4535" w:rsidRDefault="00DA4535" w:rsidP="00CF5E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" w:type="pct"/>
          </w:tcPr>
          <w:p w:rsidR="00DA4535" w:rsidRDefault="00DA4535" w:rsidP="00CF5E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38" w:type="pct"/>
          </w:tcPr>
          <w:p w:rsidR="00DA4535" w:rsidRPr="000B68A8" w:rsidRDefault="00DA4535" w:rsidP="00CF5E02">
            <w:pPr>
              <w:pStyle w:val="Defaul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0B68A8">
              <w:rPr>
                <w:rFonts w:ascii="Times New Roman" w:hAnsi="Times New Roman" w:cs="Times New Roman"/>
                <w:sz w:val="20"/>
                <w:szCs w:val="20"/>
              </w:rPr>
              <w:t xml:space="preserve">Способы контроля дефектов сварных швов </w:t>
            </w:r>
          </w:p>
        </w:tc>
        <w:tc>
          <w:tcPr>
            <w:tcW w:w="320" w:type="pct"/>
            <w:vAlign w:val="center"/>
          </w:tcPr>
          <w:p w:rsidR="00DA4535" w:rsidRDefault="00DA4535" w:rsidP="00CF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  <w:vAlign w:val="center"/>
          </w:tcPr>
          <w:p w:rsidR="00DA4535" w:rsidRPr="00AF0C4E" w:rsidRDefault="00DA4535" w:rsidP="00CF5E02">
            <w:pPr>
              <w:jc w:val="center"/>
              <w:rPr>
                <w:sz w:val="20"/>
                <w:szCs w:val="20"/>
              </w:rPr>
            </w:pPr>
          </w:p>
        </w:tc>
      </w:tr>
      <w:tr w:rsidR="00DA4535" w:rsidRPr="00AF0C4E" w:rsidTr="00CA41C8">
        <w:trPr>
          <w:trHeight w:val="45"/>
        </w:trPr>
        <w:tc>
          <w:tcPr>
            <w:tcW w:w="887" w:type="pct"/>
            <w:vMerge/>
          </w:tcPr>
          <w:p w:rsidR="00DA4535" w:rsidRDefault="00DA4535" w:rsidP="00CF5E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" w:type="pct"/>
          </w:tcPr>
          <w:p w:rsidR="00DA4535" w:rsidRDefault="00DA4535" w:rsidP="00CF5E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38" w:type="pct"/>
          </w:tcPr>
          <w:p w:rsidR="00DA4535" w:rsidRPr="000B68A8" w:rsidRDefault="00DA4535" w:rsidP="00CF5E02">
            <w:pPr>
              <w:shd w:val="clear" w:color="auto" w:fill="FFFFFF"/>
              <w:ind w:right="192" w:firstLine="5"/>
              <w:rPr>
                <w:spacing w:val="-3"/>
                <w:sz w:val="20"/>
                <w:szCs w:val="20"/>
              </w:rPr>
            </w:pPr>
            <w:r w:rsidRPr="000B68A8">
              <w:rPr>
                <w:spacing w:val="-3"/>
                <w:sz w:val="20"/>
                <w:szCs w:val="20"/>
              </w:rPr>
              <w:t>Методы устранения дефектов</w:t>
            </w:r>
          </w:p>
        </w:tc>
        <w:tc>
          <w:tcPr>
            <w:tcW w:w="320" w:type="pct"/>
            <w:vAlign w:val="center"/>
          </w:tcPr>
          <w:p w:rsidR="00DA4535" w:rsidRDefault="00DA4535" w:rsidP="00CF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  <w:vAlign w:val="center"/>
          </w:tcPr>
          <w:p w:rsidR="00DA4535" w:rsidRPr="00AF0C4E" w:rsidRDefault="00DA4535" w:rsidP="00CF5E02">
            <w:pPr>
              <w:jc w:val="center"/>
              <w:rPr>
                <w:sz w:val="20"/>
                <w:szCs w:val="20"/>
              </w:rPr>
            </w:pPr>
          </w:p>
        </w:tc>
      </w:tr>
      <w:tr w:rsidR="00DA4535" w:rsidRPr="00AF0C4E" w:rsidTr="00CA41C8">
        <w:trPr>
          <w:trHeight w:val="174"/>
        </w:trPr>
        <w:tc>
          <w:tcPr>
            <w:tcW w:w="887" w:type="pct"/>
            <w:vMerge w:val="restart"/>
          </w:tcPr>
          <w:p w:rsidR="00DA4535" w:rsidRPr="000B68A8" w:rsidRDefault="00DA4535" w:rsidP="00CF5E02">
            <w:pPr>
              <w:jc w:val="center"/>
              <w:rPr>
                <w:bCs/>
                <w:sz w:val="20"/>
                <w:szCs w:val="20"/>
              </w:rPr>
            </w:pPr>
            <w:r w:rsidRPr="000B68A8">
              <w:rPr>
                <w:b/>
                <w:bCs/>
                <w:sz w:val="20"/>
                <w:szCs w:val="20"/>
              </w:rPr>
              <w:t>Тема 4.2.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Визуальный и измерительный контроль качества сварных швов</w:t>
            </w:r>
          </w:p>
        </w:tc>
        <w:tc>
          <w:tcPr>
            <w:tcW w:w="3419" w:type="pct"/>
            <w:gridSpan w:val="2"/>
          </w:tcPr>
          <w:p w:rsidR="00DA4535" w:rsidRPr="000B68A8" w:rsidRDefault="00DA4535" w:rsidP="00CF5E02">
            <w:pPr>
              <w:shd w:val="clear" w:color="auto" w:fill="FFFFFF"/>
              <w:ind w:right="192" w:firstLine="5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320" w:type="pct"/>
            <w:vAlign w:val="center"/>
          </w:tcPr>
          <w:p w:rsidR="00DA4535" w:rsidRPr="0026559F" w:rsidRDefault="00DA4535" w:rsidP="00CF5E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  <w:vAlign w:val="center"/>
          </w:tcPr>
          <w:p w:rsidR="00DA4535" w:rsidRPr="00AF0C4E" w:rsidRDefault="00DA4535" w:rsidP="00CF5E02">
            <w:pPr>
              <w:jc w:val="center"/>
              <w:rPr>
                <w:sz w:val="20"/>
                <w:szCs w:val="20"/>
              </w:rPr>
            </w:pPr>
          </w:p>
        </w:tc>
      </w:tr>
      <w:tr w:rsidR="00DA4535" w:rsidRPr="00AF0C4E" w:rsidTr="00DA4535">
        <w:trPr>
          <w:trHeight w:val="172"/>
        </w:trPr>
        <w:tc>
          <w:tcPr>
            <w:tcW w:w="887" w:type="pct"/>
            <w:vMerge/>
          </w:tcPr>
          <w:p w:rsidR="00DA4535" w:rsidRPr="000B68A8" w:rsidRDefault="00DA4535" w:rsidP="00CF5E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" w:type="pct"/>
          </w:tcPr>
          <w:p w:rsidR="00DA4535" w:rsidRDefault="00DA4535" w:rsidP="00CF5E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38" w:type="pct"/>
          </w:tcPr>
          <w:p w:rsidR="00DA4535" w:rsidRPr="0026559F" w:rsidRDefault="00DA4535" w:rsidP="00CF5E02">
            <w:pPr>
              <w:pStyle w:val="Defaul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6559F">
              <w:rPr>
                <w:rFonts w:ascii="Times New Roman" w:hAnsi="Times New Roman" w:cs="Times New Roman"/>
                <w:sz w:val="20"/>
                <w:szCs w:val="20"/>
              </w:rPr>
              <w:t xml:space="preserve">Визуальный и измерительный контроль качества сварных швов и соединений. Подготовка сварных соединений к визуальному и измерительному контролю </w:t>
            </w:r>
          </w:p>
        </w:tc>
        <w:tc>
          <w:tcPr>
            <w:tcW w:w="320" w:type="pct"/>
            <w:vAlign w:val="center"/>
          </w:tcPr>
          <w:p w:rsidR="00DA4535" w:rsidRDefault="00DA4535" w:rsidP="00CF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vMerge w:val="restart"/>
            <w:shd w:val="clear" w:color="auto" w:fill="BFBFBF" w:themeFill="background1" w:themeFillShade="BF"/>
            <w:vAlign w:val="center"/>
          </w:tcPr>
          <w:p w:rsidR="00DA4535" w:rsidRPr="00DA4535" w:rsidRDefault="00DA4535" w:rsidP="00CF5E02">
            <w:pPr>
              <w:jc w:val="center"/>
              <w:rPr>
                <w:sz w:val="20"/>
                <w:szCs w:val="20"/>
              </w:rPr>
            </w:pPr>
            <w:r w:rsidRPr="00DA4535">
              <w:rPr>
                <w:sz w:val="20"/>
                <w:szCs w:val="20"/>
              </w:rPr>
              <w:t>2</w:t>
            </w:r>
          </w:p>
        </w:tc>
      </w:tr>
      <w:tr w:rsidR="00DA4535" w:rsidRPr="00AF0C4E" w:rsidTr="00CA41C8">
        <w:trPr>
          <w:trHeight w:val="172"/>
        </w:trPr>
        <w:tc>
          <w:tcPr>
            <w:tcW w:w="887" w:type="pct"/>
            <w:vMerge/>
          </w:tcPr>
          <w:p w:rsidR="00DA4535" w:rsidRPr="000B68A8" w:rsidRDefault="00DA4535" w:rsidP="00CF5E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9" w:type="pct"/>
            <w:gridSpan w:val="2"/>
          </w:tcPr>
          <w:p w:rsidR="00DA4535" w:rsidRPr="0026559F" w:rsidRDefault="00DA4535" w:rsidP="00CF5E02">
            <w:pPr>
              <w:shd w:val="clear" w:color="auto" w:fill="FFFFFF"/>
              <w:ind w:right="192" w:firstLine="5"/>
              <w:rPr>
                <w:b/>
                <w:spacing w:val="-3"/>
                <w:sz w:val="20"/>
                <w:szCs w:val="20"/>
              </w:rPr>
            </w:pPr>
            <w:r w:rsidRPr="0026559F">
              <w:rPr>
                <w:b/>
                <w:spacing w:val="-3"/>
                <w:sz w:val="20"/>
                <w:szCs w:val="20"/>
              </w:rPr>
              <w:t>Практические занятия</w:t>
            </w:r>
          </w:p>
        </w:tc>
        <w:tc>
          <w:tcPr>
            <w:tcW w:w="320" w:type="pct"/>
            <w:vAlign w:val="center"/>
          </w:tcPr>
          <w:p w:rsidR="00DA4535" w:rsidRPr="0026559F" w:rsidRDefault="00DA4535" w:rsidP="00CF5E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  <w:vAlign w:val="center"/>
          </w:tcPr>
          <w:p w:rsidR="00DA4535" w:rsidRPr="00DA4535" w:rsidRDefault="00DA4535" w:rsidP="00CF5E02">
            <w:pPr>
              <w:jc w:val="center"/>
              <w:rPr>
                <w:sz w:val="20"/>
                <w:szCs w:val="20"/>
              </w:rPr>
            </w:pPr>
          </w:p>
        </w:tc>
      </w:tr>
      <w:tr w:rsidR="00DA4535" w:rsidRPr="00AF0C4E" w:rsidTr="00CA41C8">
        <w:trPr>
          <w:trHeight w:val="172"/>
        </w:trPr>
        <w:tc>
          <w:tcPr>
            <w:tcW w:w="887" w:type="pct"/>
            <w:vMerge/>
          </w:tcPr>
          <w:p w:rsidR="00DA4535" w:rsidRPr="000B68A8" w:rsidRDefault="00DA4535" w:rsidP="00CF5E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" w:type="pct"/>
          </w:tcPr>
          <w:p w:rsidR="00DA4535" w:rsidRDefault="00DA4535" w:rsidP="00CF5E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38" w:type="pct"/>
          </w:tcPr>
          <w:p w:rsidR="00DA4535" w:rsidRPr="0026559F" w:rsidRDefault="00DA4535" w:rsidP="00CF5E02">
            <w:pPr>
              <w:pStyle w:val="Default"/>
              <w:rPr>
                <w:rFonts w:ascii="Times New Roman" w:hAnsi="Times New Roman" w:cs="Times New Roman"/>
                <w:spacing w:val="-3"/>
                <w:sz w:val="20"/>
                <w:szCs w:val="20"/>
              </w:rPr>
            </w:pPr>
            <w:r w:rsidRPr="0026559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визуального и измерительного контроля сварных соединений </w:t>
            </w:r>
          </w:p>
        </w:tc>
        <w:tc>
          <w:tcPr>
            <w:tcW w:w="320" w:type="pct"/>
            <w:vAlign w:val="center"/>
          </w:tcPr>
          <w:p w:rsidR="00DA4535" w:rsidRDefault="00DA4535" w:rsidP="00CF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  <w:vAlign w:val="center"/>
          </w:tcPr>
          <w:p w:rsidR="00DA4535" w:rsidRPr="00AF0C4E" w:rsidRDefault="00DA4535" w:rsidP="00CF5E02">
            <w:pPr>
              <w:jc w:val="center"/>
              <w:rPr>
                <w:sz w:val="20"/>
                <w:szCs w:val="20"/>
              </w:rPr>
            </w:pPr>
          </w:p>
        </w:tc>
      </w:tr>
      <w:tr w:rsidR="00DA4535" w:rsidRPr="00AF0C4E" w:rsidTr="00CA41C8">
        <w:trPr>
          <w:trHeight w:val="45"/>
        </w:trPr>
        <w:tc>
          <w:tcPr>
            <w:tcW w:w="887" w:type="pct"/>
            <w:vMerge w:val="restart"/>
          </w:tcPr>
          <w:p w:rsidR="00DA4535" w:rsidRPr="0026559F" w:rsidRDefault="00DA4535" w:rsidP="00CF5E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4.3. </w:t>
            </w:r>
            <w:r>
              <w:rPr>
                <w:bCs/>
                <w:sz w:val="20"/>
                <w:szCs w:val="20"/>
              </w:rPr>
              <w:t>Виды и средства технического контроля</w:t>
            </w:r>
          </w:p>
        </w:tc>
        <w:tc>
          <w:tcPr>
            <w:tcW w:w="3419" w:type="pct"/>
            <w:gridSpan w:val="2"/>
          </w:tcPr>
          <w:p w:rsidR="00DA4535" w:rsidRPr="0026559F" w:rsidRDefault="00DA4535" w:rsidP="00CF5E02">
            <w:pPr>
              <w:pStyle w:val="Default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320" w:type="pct"/>
            <w:vAlign w:val="center"/>
          </w:tcPr>
          <w:p w:rsidR="00DA4535" w:rsidRPr="0026559F" w:rsidRDefault="00DA4535" w:rsidP="00CF5E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  <w:vAlign w:val="center"/>
          </w:tcPr>
          <w:p w:rsidR="00DA4535" w:rsidRPr="00AF0C4E" w:rsidRDefault="00DA4535" w:rsidP="00CF5E02">
            <w:pPr>
              <w:jc w:val="center"/>
              <w:rPr>
                <w:sz w:val="20"/>
                <w:szCs w:val="20"/>
              </w:rPr>
            </w:pPr>
          </w:p>
        </w:tc>
      </w:tr>
      <w:tr w:rsidR="00CF5E02" w:rsidRPr="00AF0C4E" w:rsidTr="00DA4535">
        <w:trPr>
          <w:trHeight w:val="45"/>
        </w:trPr>
        <w:tc>
          <w:tcPr>
            <w:tcW w:w="887" w:type="pct"/>
            <w:vMerge/>
          </w:tcPr>
          <w:p w:rsidR="00CF5E02" w:rsidRDefault="00CF5E02" w:rsidP="00CF5E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" w:type="pct"/>
          </w:tcPr>
          <w:p w:rsidR="00CF5E02" w:rsidRDefault="00CF5E02" w:rsidP="00CF5E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38" w:type="pct"/>
          </w:tcPr>
          <w:p w:rsidR="00CF5E02" w:rsidRPr="009627AB" w:rsidRDefault="00CF5E02" w:rsidP="00CF5E02">
            <w:pPr>
              <w:shd w:val="clear" w:color="auto" w:fill="FFFFFF"/>
              <w:ind w:right="192" w:firstLine="5"/>
              <w:rPr>
                <w:spacing w:val="-3"/>
                <w:sz w:val="20"/>
                <w:szCs w:val="20"/>
              </w:rPr>
            </w:pPr>
            <w:r w:rsidRPr="0026559F">
              <w:rPr>
                <w:sz w:val="20"/>
                <w:szCs w:val="20"/>
              </w:rPr>
              <w:t>Классификация видов и средств технического контроля. Технические характеристики методов. Характеристика неразрушающих методов контроля качества. Виды неразрушающих методов контроля качества сварных швов. Классификация разрушающих методов контроля качества сварных швов</w:t>
            </w:r>
          </w:p>
        </w:tc>
        <w:tc>
          <w:tcPr>
            <w:tcW w:w="320" w:type="pct"/>
            <w:vAlign w:val="center"/>
          </w:tcPr>
          <w:p w:rsidR="00CF5E02" w:rsidRDefault="00CF5E02" w:rsidP="00CF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4" w:type="pct"/>
            <w:shd w:val="clear" w:color="auto" w:fill="BFBFBF" w:themeFill="background1" w:themeFillShade="BF"/>
            <w:vAlign w:val="center"/>
          </w:tcPr>
          <w:p w:rsidR="00CF5E02" w:rsidRPr="00AF0C4E" w:rsidRDefault="00CF5E02" w:rsidP="00CF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F5E02" w:rsidRPr="00AF0C4E" w:rsidTr="00CA41C8">
        <w:trPr>
          <w:trHeight w:val="45"/>
        </w:trPr>
        <w:tc>
          <w:tcPr>
            <w:tcW w:w="4305" w:type="pct"/>
            <w:gridSpan w:val="3"/>
          </w:tcPr>
          <w:p w:rsidR="00CF5E02" w:rsidRPr="00E174A1" w:rsidRDefault="00CF5E02" w:rsidP="00CF5E02">
            <w:pPr>
              <w:shd w:val="clear" w:color="auto" w:fill="FFFFFF"/>
              <w:ind w:right="192" w:firstLine="5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Зачет </w:t>
            </w:r>
          </w:p>
        </w:tc>
        <w:tc>
          <w:tcPr>
            <w:tcW w:w="320" w:type="pct"/>
            <w:vAlign w:val="center"/>
          </w:tcPr>
          <w:p w:rsidR="00CF5E02" w:rsidRPr="00E174A1" w:rsidRDefault="00CF5E02" w:rsidP="00CF5E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F5E02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</w:tr>
      <w:tr w:rsidR="00DA4535" w:rsidRPr="00AF0C4E" w:rsidTr="00DA4535">
        <w:trPr>
          <w:trHeight w:val="45"/>
        </w:trPr>
        <w:tc>
          <w:tcPr>
            <w:tcW w:w="4305" w:type="pct"/>
            <w:gridSpan w:val="3"/>
          </w:tcPr>
          <w:p w:rsidR="00DA4535" w:rsidRPr="009627AB" w:rsidRDefault="00DA4535" w:rsidP="00CF5E02">
            <w:pPr>
              <w:shd w:val="clear" w:color="auto" w:fill="FFFFFF"/>
              <w:ind w:right="192" w:firstLine="5"/>
              <w:rPr>
                <w:spacing w:val="-3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МДК 1.5. Нормативно техническая документация и система аттестации в сварочном производстве</w:t>
            </w:r>
          </w:p>
        </w:tc>
        <w:tc>
          <w:tcPr>
            <w:tcW w:w="320" w:type="pct"/>
            <w:vAlign w:val="center"/>
          </w:tcPr>
          <w:p w:rsidR="00DA4535" w:rsidRPr="009E5750" w:rsidRDefault="00DA4535" w:rsidP="00CF5E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374" w:type="pct"/>
            <w:shd w:val="clear" w:color="auto" w:fill="BFBFBF" w:themeFill="background1" w:themeFillShade="BF"/>
            <w:vAlign w:val="center"/>
          </w:tcPr>
          <w:p w:rsidR="00DA4535" w:rsidRPr="00AF0C4E" w:rsidRDefault="00DA4535" w:rsidP="00CF5E02">
            <w:pPr>
              <w:jc w:val="center"/>
              <w:rPr>
                <w:sz w:val="20"/>
                <w:szCs w:val="20"/>
              </w:rPr>
            </w:pPr>
          </w:p>
        </w:tc>
      </w:tr>
      <w:tr w:rsidR="00CF5E02" w:rsidRPr="00AF0C4E" w:rsidTr="00DA4535">
        <w:trPr>
          <w:trHeight w:val="88"/>
        </w:trPr>
        <w:tc>
          <w:tcPr>
            <w:tcW w:w="887" w:type="pct"/>
            <w:vMerge w:val="restart"/>
            <w:shd w:val="clear" w:color="auto" w:fill="auto"/>
          </w:tcPr>
          <w:p w:rsidR="00CF5E02" w:rsidRPr="00FA08DD" w:rsidRDefault="00CF5E02" w:rsidP="00CF5E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5.1. </w:t>
            </w:r>
            <w:r>
              <w:rPr>
                <w:bCs/>
                <w:sz w:val="20"/>
                <w:szCs w:val="20"/>
              </w:rPr>
              <w:t>Нормативно-техническая документация в сварочном производстве</w:t>
            </w:r>
          </w:p>
        </w:tc>
        <w:tc>
          <w:tcPr>
            <w:tcW w:w="3419" w:type="pct"/>
            <w:gridSpan w:val="2"/>
            <w:shd w:val="clear" w:color="auto" w:fill="auto"/>
          </w:tcPr>
          <w:p w:rsidR="00CF5E02" w:rsidRPr="003C35C4" w:rsidRDefault="00CF5E02" w:rsidP="00CF5E02">
            <w:pPr>
              <w:shd w:val="clear" w:color="auto" w:fill="FFFFFF"/>
              <w:ind w:right="192" w:firstLine="5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CF5E02" w:rsidRPr="00A73472" w:rsidRDefault="00CF5E02" w:rsidP="00CF5E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74" w:type="pct"/>
            <w:vMerge w:val="restart"/>
            <w:shd w:val="clear" w:color="auto" w:fill="BFBFBF" w:themeFill="background1" w:themeFillShade="BF"/>
            <w:vAlign w:val="center"/>
          </w:tcPr>
          <w:p w:rsidR="00CF5E02" w:rsidRPr="00AF0C4E" w:rsidRDefault="00CF5E02" w:rsidP="00CF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F5E02" w:rsidRPr="00AF0C4E" w:rsidTr="00DA4535">
        <w:trPr>
          <w:trHeight w:val="86"/>
        </w:trPr>
        <w:tc>
          <w:tcPr>
            <w:tcW w:w="887" w:type="pct"/>
            <w:vMerge/>
            <w:shd w:val="clear" w:color="auto" w:fill="auto"/>
          </w:tcPr>
          <w:p w:rsidR="00CF5E02" w:rsidRDefault="00CF5E02" w:rsidP="00CF5E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auto"/>
          </w:tcPr>
          <w:p w:rsidR="00CF5E02" w:rsidRDefault="00CF5E02" w:rsidP="00CF5E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38" w:type="pct"/>
            <w:shd w:val="clear" w:color="auto" w:fill="auto"/>
          </w:tcPr>
          <w:p w:rsidR="00CF5E02" w:rsidRPr="009627AB" w:rsidRDefault="00CF5E02" w:rsidP="00CF5E02">
            <w:pPr>
              <w:shd w:val="clear" w:color="auto" w:fill="FFFFFF"/>
              <w:ind w:right="192" w:firstLine="5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Общая характеристика нормативно-технических документов. Аттестация персонала в области сварочного производства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CF5E02" w:rsidRDefault="00CF5E02" w:rsidP="00CF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  <w:vAlign w:val="center"/>
          </w:tcPr>
          <w:p w:rsidR="00CF5E02" w:rsidRPr="00AF0C4E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</w:tr>
      <w:tr w:rsidR="00CF5E02" w:rsidRPr="00AF0C4E" w:rsidTr="00DA4535">
        <w:trPr>
          <w:trHeight w:val="86"/>
        </w:trPr>
        <w:tc>
          <w:tcPr>
            <w:tcW w:w="887" w:type="pct"/>
            <w:vMerge/>
            <w:shd w:val="clear" w:color="auto" w:fill="auto"/>
          </w:tcPr>
          <w:p w:rsidR="00CF5E02" w:rsidRDefault="00CF5E02" w:rsidP="00CF5E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auto"/>
          </w:tcPr>
          <w:p w:rsidR="00CF5E02" w:rsidRDefault="00CF5E02" w:rsidP="00CF5E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38" w:type="pct"/>
            <w:shd w:val="clear" w:color="auto" w:fill="auto"/>
          </w:tcPr>
          <w:p w:rsidR="00CF5E02" w:rsidRPr="009627AB" w:rsidRDefault="00CF5E02" w:rsidP="00CF5E02">
            <w:pPr>
              <w:shd w:val="clear" w:color="auto" w:fill="FFFFFF"/>
              <w:ind w:right="192" w:firstLine="5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Нормативно-техническая документация на сварку: классификация видов. Зарубежные системы нормативно-технической документации по сварке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CF5E02" w:rsidRDefault="00CF5E02" w:rsidP="00CF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  <w:vAlign w:val="center"/>
          </w:tcPr>
          <w:p w:rsidR="00CF5E02" w:rsidRPr="00AF0C4E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</w:tr>
      <w:tr w:rsidR="00CF5E02" w:rsidRPr="00AF0C4E" w:rsidTr="00DA4535">
        <w:trPr>
          <w:trHeight w:val="86"/>
        </w:trPr>
        <w:tc>
          <w:tcPr>
            <w:tcW w:w="887" w:type="pct"/>
            <w:vMerge/>
            <w:shd w:val="clear" w:color="auto" w:fill="auto"/>
          </w:tcPr>
          <w:p w:rsidR="00CF5E02" w:rsidRDefault="00CF5E02" w:rsidP="00CF5E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9" w:type="pct"/>
            <w:gridSpan w:val="2"/>
            <w:shd w:val="clear" w:color="auto" w:fill="auto"/>
          </w:tcPr>
          <w:p w:rsidR="00CF5E02" w:rsidRPr="00FA08DD" w:rsidRDefault="00CF5E02" w:rsidP="00CF5E02">
            <w:pPr>
              <w:shd w:val="clear" w:color="auto" w:fill="FFFFFF"/>
              <w:ind w:right="192" w:firstLine="5"/>
              <w:rPr>
                <w:b/>
                <w:spacing w:val="-3"/>
                <w:sz w:val="20"/>
                <w:szCs w:val="20"/>
              </w:rPr>
            </w:pPr>
            <w:r w:rsidRPr="00FA08DD">
              <w:rPr>
                <w:b/>
                <w:spacing w:val="-3"/>
                <w:sz w:val="20"/>
                <w:szCs w:val="20"/>
              </w:rPr>
              <w:t>Практические занятия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CF5E02" w:rsidRPr="00B5276C" w:rsidRDefault="00CF5E02" w:rsidP="00CF5E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  <w:vAlign w:val="center"/>
          </w:tcPr>
          <w:p w:rsidR="00CF5E02" w:rsidRPr="00AF0C4E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</w:tr>
      <w:tr w:rsidR="00CF5E02" w:rsidRPr="00AF0C4E" w:rsidTr="00DA4535">
        <w:trPr>
          <w:trHeight w:val="172"/>
        </w:trPr>
        <w:tc>
          <w:tcPr>
            <w:tcW w:w="887" w:type="pct"/>
            <w:vMerge/>
            <w:shd w:val="clear" w:color="auto" w:fill="auto"/>
          </w:tcPr>
          <w:p w:rsidR="00CF5E02" w:rsidRDefault="00CF5E02" w:rsidP="00CF5E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auto"/>
          </w:tcPr>
          <w:p w:rsidR="00CF5E02" w:rsidRDefault="00CF5E02" w:rsidP="00CF5E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38" w:type="pct"/>
            <w:shd w:val="clear" w:color="auto" w:fill="auto"/>
          </w:tcPr>
          <w:p w:rsidR="00CF5E02" w:rsidRPr="009627AB" w:rsidRDefault="00CF5E02" w:rsidP="00CF5E02">
            <w:pPr>
              <w:shd w:val="clear" w:color="auto" w:fill="FFFFFF"/>
              <w:ind w:right="192" w:firstLine="5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Чтение удостоверения сварщика и области распространения аттестации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CF5E02" w:rsidRDefault="00CF5E02" w:rsidP="00CF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  <w:vAlign w:val="center"/>
          </w:tcPr>
          <w:p w:rsidR="00CF5E02" w:rsidRPr="00AF0C4E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</w:tr>
      <w:tr w:rsidR="00CF5E02" w:rsidRPr="00AF0C4E" w:rsidTr="00DA4535">
        <w:trPr>
          <w:trHeight w:val="172"/>
        </w:trPr>
        <w:tc>
          <w:tcPr>
            <w:tcW w:w="887" w:type="pct"/>
            <w:vMerge/>
            <w:shd w:val="clear" w:color="auto" w:fill="auto"/>
          </w:tcPr>
          <w:p w:rsidR="00CF5E02" w:rsidRDefault="00CF5E02" w:rsidP="00CF5E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auto"/>
          </w:tcPr>
          <w:p w:rsidR="00CF5E02" w:rsidRDefault="00CF5E02" w:rsidP="00CF5E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38" w:type="pct"/>
            <w:shd w:val="clear" w:color="auto" w:fill="auto"/>
          </w:tcPr>
          <w:p w:rsidR="00CF5E02" w:rsidRDefault="00CF5E02" w:rsidP="00CF5E02">
            <w:pPr>
              <w:shd w:val="clear" w:color="auto" w:fill="FFFFFF"/>
              <w:ind w:right="192" w:firstLine="5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Аттестация сварочного оборудования. Аттестация сварочных материалов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CF5E02" w:rsidRDefault="00CF5E02" w:rsidP="00CF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  <w:vAlign w:val="center"/>
          </w:tcPr>
          <w:p w:rsidR="00CF5E02" w:rsidRPr="00AF0C4E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</w:tr>
      <w:tr w:rsidR="00CF5E02" w:rsidRPr="00AF0C4E" w:rsidTr="00DA4535">
        <w:trPr>
          <w:trHeight w:val="172"/>
        </w:trPr>
        <w:tc>
          <w:tcPr>
            <w:tcW w:w="887" w:type="pct"/>
            <w:vMerge/>
            <w:shd w:val="clear" w:color="auto" w:fill="auto"/>
          </w:tcPr>
          <w:p w:rsidR="00CF5E02" w:rsidRDefault="00CF5E02" w:rsidP="00CF5E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auto"/>
          </w:tcPr>
          <w:p w:rsidR="00CF5E02" w:rsidRDefault="00CF5E02" w:rsidP="00CF5E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38" w:type="pct"/>
            <w:shd w:val="clear" w:color="auto" w:fill="auto"/>
          </w:tcPr>
          <w:p w:rsidR="00CF5E02" w:rsidRDefault="00CF5E02" w:rsidP="00CF5E02">
            <w:pPr>
              <w:shd w:val="clear" w:color="auto" w:fill="FFFFFF"/>
              <w:ind w:right="192" w:firstLine="5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Аттестация сварочных технологий. Сертификация в сварочном производстве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CF5E02" w:rsidRDefault="00CF5E02" w:rsidP="00CF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  <w:vAlign w:val="center"/>
          </w:tcPr>
          <w:p w:rsidR="00CF5E02" w:rsidRPr="00AF0C4E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</w:tr>
      <w:tr w:rsidR="00CF5E02" w:rsidRPr="00AF0C4E" w:rsidTr="00DA4535">
        <w:trPr>
          <w:trHeight w:val="57"/>
        </w:trPr>
        <w:tc>
          <w:tcPr>
            <w:tcW w:w="887" w:type="pct"/>
            <w:vMerge w:val="restart"/>
            <w:shd w:val="clear" w:color="auto" w:fill="auto"/>
          </w:tcPr>
          <w:p w:rsidR="00CF5E02" w:rsidRPr="00910D23" w:rsidRDefault="00CF5E02" w:rsidP="00CF5E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5.2. </w:t>
            </w:r>
            <w:r>
              <w:rPr>
                <w:bCs/>
                <w:sz w:val="20"/>
                <w:szCs w:val="20"/>
              </w:rPr>
              <w:t>Система аттестации в сварочном производстве</w:t>
            </w:r>
          </w:p>
        </w:tc>
        <w:tc>
          <w:tcPr>
            <w:tcW w:w="3419" w:type="pct"/>
            <w:gridSpan w:val="2"/>
            <w:shd w:val="clear" w:color="auto" w:fill="auto"/>
          </w:tcPr>
          <w:p w:rsidR="00CF5E02" w:rsidRPr="00511EB7" w:rsidRDefault="00CF5E02" w:rsidP="00CF5E02">
            <w:pPr>
              <w:shd w:val="clear" w:color="auto" w:fill="FFFFFF"/>
              <w:ind w:right="192" w:firstLine="5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Содержание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CF5E02" w:rsidRPr="00A73472" w:rsidRDefault="00CF5E02" w:rsidP="00CF5E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74" w:type="pct"/>
            <w:vMerge w:val="restart"/>
            <w:shd w:val="clear" w:color="auto" w:fill="BFBFBF" w:themeFill="background1" w:themeFillShade="BF"/>
            <w:vAlign w:val="center"/>
          </w:tcPr>
          <w:p w:rsidR="00CF5E02" w:rsidRPr="00B5276C" w:rsidRDefault="00CF5E02" w:rsidP="00CF5E02">
            <w:pPr>
              <w:jc w:val="center"/>
              <w:rPr>
                <w:b/>
                <w:sz w:val="20"/>
                <w:szCs w:val="20"/>
              </w:rPr>
            </w:pPr>
            <w:r w:rsidRPr="00B5276C">
              <w:rPr>
                <w:b/>
                <w:sz w:val="20"/>
                <w:szCs w:val="20"/>
              </w:rPr>
              <w:t>2</w:t>
            </w:r>
          </w:p>
        </w:tc>
      </w:tr>
      <w:tr w:rsidR="00CF5E02" w:rsidRPr="00AF0C4E" w:rsidTr="00DA4535">
        <w:trPr>
          <w:trHeight w:val="51"/>
        </w:trPr>
        <w:tc>
          <w:tcPr>
            <w:tcW w:w="887" w:type="pct"/>
            <w:vMerge/>
            <w:shd w:val="clear" w:color="auto" w:fill="auto"/>
          </w:tcPr>
          <w:p w:rsidR="00CF5E02" w:rsidRDefault="00CF5E02" w:rsidP="00CF5E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auto"/>
          </w:tcPr>
          <w:p w:rsidR="00CF5E02" w:rsidRDefault="00CF5E02" w:rsidP="00CF5E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38" w:type="pct"/>
            <w:shd w:val="clear" w:color="auto" w:fill="auto"/>
          </w:tcPr>
          <w:p w:rsidR="00CF5E02" w:rsidRPr="009627AB" w:rsidRDefault="00CF5E02" w:rsidP="00CF5E02">
            <w:pPr>
              <w:shd w:val="clear" w:color="auto" w:fill="FFFFFF"/>
              <w:ind w:right="192" w:firstLine="5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Система аттестации в сварочном производстве. Система сертификации в сварочном производстве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CF5E02" w:rsidRDefault="00CF5E02" w:rsidP="00CF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  <w:vAlign w:val="center"/>
          </w:tcPr>
          <w:p w:rsidR="00CF5E02" w:rsidRPr="00AF0C4E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</w:tr>
      <w:tr w:rsidR="00CF5E02" w:rsidRPr="00AF0C4E" w:rsidTr="00DA4535">
        <w:trPr>
          <w:trHeight w:val="51"/>
        </w:trPr>
        <w:tc>
          <w:tcPr>
            <w:tcW w:w="887" w:type="pct"/>
            <w:vMerge/>
            <w:shd w:val="clear" w:color="auto" w:fill="auto"/>
          </w:tcPr>
          <w:p w:rsidR="00CF5E02" w:rsidRDefault="00CF5E02" w:rsidP="00CF5E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19" w:type="pct"/>
            <w:gridSpan w:val="2"/>
            <w:shd w:val="clear" w:color="auto" w:fill="auto"/>
          </w:tcPr>
          <w:p w:rsidR="00CF5E02" w:rsidRPr="00910D23" w:rsidRDefault="00CF5E02" w:rsidP="00CF5E02">
            <w:pPr>
              <w:shd w:val="clear" w:color="auto" w:fill="FFFFFF"/>
              <w:ind w:right="192" w:firstLine="5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Практические занятия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CF5E02" w:rsidRPr="00B5276C" w:rsidRDefault="00CF5E02" w:rsidP="00CF5E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  <w:vAlign w:val="center"/>
          </w:tcPr>
          <w:p w:rsidR="00CF5E02" w:rsidRPr="00AF0C4E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</w:tr>
      <w:tr w:rsidR="00CF5E02" w:rsidRPr="00AF0C4E" w:rsidTr="00DA4535">
        <w:trPr>
          <w:trHeight w:val="51"/>
        </w:trPr>
        <w:tc>
          <w:tcPr>
            <w:tcW w:w="887" w:type="pct"/>
            <w:vMerge/>
            <w:shd w:val="clear" w:color="auto" w:fill="auto"/>
          </w:tcPr>
          <w:p w:rsidR="00CF5E02" w:rsidRDefault="00CF5E02" w:rsidP="00CF5E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auto"/>
          </w:tcPr>
          <w:p w:rsidR="00CF5E02" w:rsidRDefault="00CF5E02" w:rsidP="00CF5E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238" w:type="pct"/>
            <w:shd w:val="clear" w:color="auto" w:fill="auto"/>
          </w:tcPr>
          <w:p w:rsidR="00CF5E02" w:rsidRPr="00910D23" w:rsidRDefault="00CF5E02" w:rsidP="00CF5E02">
            <w:pPr>
              <w:shd w:val="clear" w:color="auto" w:fill="FFFFFF"/>
              <w:ind w:right="192" w:firstLine="5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Составление инструкционной карты: Стандарты серии </w:t>
            </w:r>
            <w:r>
              <w:rPr>
                <w:spacing w:val="-3"/>
                <w:sz w:val="20"/>
                <w:szCs w:val="20"/>
                <w:lang w:val="en-US"/>
              </w:rPr>
              <w:t>ISO</w:t>
            </w:r>
            <w:r w:rsidRPr="00910D23">
              <w:rPr>
                <w:spacing w:val="-3"/>
                <w:sz w:val="20"/>
                <w:szCs w:val="20"/>
              </w:rPr>
              <w:t xml:space="preserve"> 3834:2005. </w:t>
            </w:r>
            <w:r>
              <w:rPr>
                <w:spacing w:val="-3"/>
                <w:sz w:val="20"/>
                <w:szCs w:val="20"/>
              </w:rPr>
              <w:t>Общие требования к элементам сварочного производства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CF5E02" w:rsidRDefault="00CF5E02" w:rsidP="00CF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  <w:vAlign w:val="center"/>
          </w:tcPr>
          <w:p w:rsidR="00CF5E02" w:rsidRPr="00AF0C4E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</w:tr>
      <w:tr w:rsidR="00CF5E02" w:rsidRPr="00AF0C4E" w:rsidTr="00DA4535">
        <w:trPr>
          <w:trHeight w:val="51"/>
        </w:trPr>
        <w:tc>
          <w:tcPr>
            <w:tcW w:w="887" w:type="pct"/>
            <w:vMerge/>
            <w:shd w:val="clear" w:color="auto" w:fill="auto"/>
          </w:tcPr>
          <w:p w:rsidR="00CF5E02" w:rsidRDefault="00CF5E02" w:rsidP="00CF5E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auto"/>
          </w:tcPr>
          <w:p w:rsidR="00CF5E02" w:rsidRDefault="00CF5E02" w:rsidP="00CF5E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238" w:type="pct"/>
            <w:shd w:val="clear" w:color="auto" w:fill="auto"/>
          </w:tcPr>
          <w:p w:rsidR="00CF5E02" w:rsidRPr="00910D23" w:rsidRDefault="00CF5E02" w:rsidP="00CF5E02">
            <w:pPr>
              <w:shd w:val="clear" w:color="auto" w:fill="FFFFFF"/>
              <w:ind w:right="192" w:firstLine="5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 xml:space="preserve">Составление инструкционной карты: Обозначение электродов для ручной дуговой сварки в соответствии с международными стандартами </w:t>
            </w:r>
            <w:r>
              <w:rPr>
                <w:spacing w:val="-3"/>
                <w:sz w:val="20"/>
                <w:szCs w:val="20"/>
                <w:lang w:val="en-US"/>
              </w:rPr>
              <w:t>ISO</w:t>
            </w:r>
            <w:r w:rsidRPr="00910D23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pacing w:val="-3"/>
                <w:sz w:val="20"/>
                <w:szCs w:val="20"/>
              </w:rPr>
              <w:t>и соответствующие им характеристики электродов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CF5E02" w:rsidRDefault="00CF5E02" w:rsidP="00CF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  <w:vAlign w:val="center"/>
          </w:tcPr>
          <w:p w:rsidR="00CF5E02" w:rsidRPr="00AF0C4E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</w:tr>
      <w:tr w:rsidR="00CF5E02" w:rsidRPr="00AF0C4E" w:rsidTr="00DA4535">
        <w:trPr>
          <w:trHeight w:val="233"/>
        </w:trPr>
        <w:tc>
          <w:tcPr>
            <w:tcW w:w="887" w:type="pct"/>
            <w:vMerge/>
            <w:shd w:val="clear" w:color="auto" w:fill="auto"/>
          </w:tcPr>
          <w:p w:rsidR="00CF5E02" w:rsidRDefault="00CF5E02" w:rsidP="00CF5E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" w:type="pct"/>
            <w:shd w:val="clear" w:color="auto" w:fill="auto"/>
          </w:tcPr>
          <w:p w:rsidR="00CF5E02" w:rsidRDefault="00CF5E02" w:rsidP="00CF5E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238" w:type="pct"/>
            <w:shd w:val="clear" w:color="auto" w:fill="auto"/>
          </w:tcPr>
          <w:p w:rsidR="00CF5E02" w:rsidRPr="009627AB" w:rsidRDefault="00CF5E02" w:rsidP="00CF5E02">
            <w:pPr>
              <w:shd w:val="clear" w:color="auto" w:fill="FFFFFF"/>
              <w:ind w:right="192" w:firstLine="5"/>
              <w:rPr>
                <w:spacing w:val="-3"/>
                <w:sz w:val="20"/>
                <w:szCs w:val="20"/>
              </w:rPr>
            </w:pPr>
            <w:r>
              <w:rPr>
                <w:spacing w:val="-3"/>
                <w:sz w:val="20"/>
                <w:szCs w:val="20"/>
              </w:rPr>
              <w:t>Составление инструкционной карты: Маркировка электродов для ручной дуговой сварки по национальным стандартам России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CF5E02" w:rsidRDefault="00CF5E02" w:rsidP="00CF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74" w:type="pct"/>
            <w:vMerge/>
            <w:shd w:val="clear" w:color="auto" w:fill="BFBFBF" w:themeFill="background1" w:themeFillShade="BF"/>
            <w:vAlign w:val="center"/>
          </w:tcPr>
          <w:p w:rsidR="00CF5E02" w:rsidRPr="00AF0C4E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</w:tr>
      <w:tr w:rsidR="00CF5E02" w:rsidRPr="00AF0C4E" w:rsidTr="00CA41C8">
        <w:trPr>
          <w:trHeight w:val="232"/>
        </w:trPr>
        <w:tc>
          <w:tcPr>
            <w:tcW w:w="4305" w:type="pct"/>
            <w:gridSpan w:val="3"/>
            <w:shd w:val="clear" w:color="auto" w:fill="auto"/>
          </w:tcPr>
          <w:p w:rsidR="00CF5E02" w:rsidRPr="00E174A1" w:rsidRDefault="00CF5E02" w:rsidP="00CF5E02">
            <w:pPr>
              <w:shd w:val="clear" w:color="auto" w:fill="FFFFFF"/>
              <w:ind w:right="192" w:firstLine="5"/>
              <w:rPr>
                <w:b/>
                <w:spacing w:val="-3"/>
                <w:sz w:val="20"/>
                <w:szCs w:val="20"/>
              </w:rPr>
            </w:pPr>
            <w:r>
              <w:rPr>
                <w:b/>
                <w:spacing w:val="-3"/>
                <w:sz w:val="20"/>
                <w:szCs w:val="20"/>
              </w:rPr>
              <w:t>Зачет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CF5E02" w:rsidRPr="00E174A1" w:rsidRDefault="00CF5E02" w:rsidP="00CF5E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CF5E02" w:rsidRPr="00AF0C4E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</w:tr>
      <w:tr w:rsidR="00CF5E02" w:rsidRPr="00AF0C4E" w:rsidTr="00DA4535">
        <w:tc>
          <w:tcPr>
            <w:tcW w:w="4305" w:type="pct"/>
            <w:gridSpan w:val="3"/>
            <w:shd w:val="clear" w:color="auto" w:fill="auto"/>
          </w:tcPr>
          <w:p w:rsidR="00CF5E02" w:rsidRPr="004864FE" w:rsidRDefault="00CF5E02" w:rsidP="00CF5E02">
            <w:pPr>
              <w:rPr>
                <w:i/>
                <w:sz w:val="20"/>
                <w:szCs w:val="20"/>
              </w:rPr>
            </w:pPr>
            <w:r w:rsidRPr="004864FE">
              <w:rPr>
                <w:b/>
                <w:bCs/>
                <w:sz w:val="20"/>
                <w:szCs w:val="20"/>
              </w:rPr>
              <w:t>Самостоятельн</w:t>
            </w:r>
            <w:r>
              <w:rPr>
                <w:b/>
                <w:bCs/>
                <w:sz w:val="20"/>
                <w:szCs w:val="20"/>
              </w:rPr>
              <w:t xml:space="preserve">ая работа при изучении </w:t>
            </w:r>
            <w:r w:rsidRPr="004864FE">
              <w:rPr>
                <w:b/>
                <w:bCs/>
                <w:sz w:val="20"/>
                <w:szCs w:val="20"/>
              </w:rPr>
              <w:t>ПМ</w:t>
            </w:r>
            <w:r>
              <w:rPr>
                <w:b/>
                <w:sz w:val="20"/>
                <w:szCs w:val="20"/>
              </w:rPr>
              <w:t>1</w:t>
            </w:r>
            <w:r w:rsidRPr="004864FE">
              <w:rPr>
                <w:b/>
                <w:sz w:val="20"/>
                <w:szCs w:val="20"/>
              </w:rPr>
              <w:t>.</w:t>
            </w:r>
          </w:p>
          <w:p w:rsidR="00CF5E02" w:rsidRPr="00917BBE" w:rsidRDefault="00CF5E02" w:rsidP="00CF5E02">
            <w:pPr>
              <w:rPr>
                <w:sz w:val="20"/>
                <w:szCs w:val="20"/>
              </w:rPr>
            </w:pPr>
            <w:r w:rsidRPr="00917BBE">
              <w:rPr>
                <w:sz w:val="20"/>
                <w:szCs w:val="20"/>
              </w:rPr>
              <w:lastRenderedPageBreak/>
              <w:t>1</w:t>
            </w:r>
            <w:r w:rsidRPr="00917BBE">
              <w:rPr>
                <w:color w:val="FF0000"/>
                <w:sz w:val="20"/>
                <w:szCs w:val="20"/>
              </w:rPr>
              <w:t xml:space="preserve">. </w:t>
            </w:r>
            <w:r w:rsidRPr="00917BBE"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  <w:p w:rsidR="00CF5E02" w:rsidRPr="00917BBE" w:rsidRDefault="00CF5E02" w:rsidP="00CF5E02">
            <w:pPr>
              <w:rPr>
                <w:sz w:val="20"/>
                <w:szCs w:val="20"/>
              </w:rPr>
            </w:pPr>
            <w:r w:rsidRPr="00917BBE">
              <w:rPr>
                <w:sz w:val="20"/>
                <w:szCs w:val="20"/>
              </w:rPr>
              <w:t>2. Подготовка к практическим занятиям с использованием методических рекомендаций преподавателя, оформление отчета и подготовка к защите.</w:t>
            </w:r>
          </w:p>
          <w:p w:rsidR="00CF5E02" w:rsidRPr="00917BBE" w:rsidRDefault="00CF5E02" w:rsidP="00CF5E02">
            <w:pPr>
              <w:rPr>
                <w:bCs/>
                <w:sz w:val="20"/>
                <w:szCs w:val="20"/>
              </w:rPr>
            </w:pPr>
            <w:r w:rsidRPr="00917BBE">
              <w:rPr>
                <w:bCs/>
                <w:sz w:val="20"/>
                <w:szCs w:val="20"/>
              </w:rPr>
              <w:t>3. Выполнение тестовых заданий, составленных и предложенных, преподавателем.</w:t>
            </w:r>
          </w:p>
          <w:p w:rsidR="00CF5E02" w:rsidRPr="00917BBE" w:rsidRDefault="00CF5E02" w:rsidP="00CF5E02">
            <w:pPr>
              <w:jc w:val="both"/>
              <w:rPr>
                <w:bCs/>
                <w:sz w:val="20"/>
                <w:szCs w:val="20"/>
              </w:rPr>
            </w:pPr>
            <w:r w:rsidRPr="00917BBE">
              <w:rPr>
                <w:bCs/>
                <w:sz w:val="20"/>
                <w:szCs w:val="20"/>
              </w:rPr>
              <w:t>4. Подготовка к сообщению или беседе на занятии по темам внеаудиторной самостоятельной работы.</w:t>
            </w:r>
          </w:p>
          <w:p w:rsidR="00CF5E02" w:rsidRPr="00917BBE" w:rsidRDefault="00CF5E02" w:rsidP="00CF5E02">
            <w:pPr>
              <w:rPr>
                <w:bCs/>
                <w:sz w:val="20"/>
                <w:szCs w:val="20"/>
              </w:rPr>
            </w:pPr>
            <w:r w:rsidRPr="00917BBE">
              <w:rPr>
                <w:bCs/>
                <w:sz w:val="20"/>
                <w:szCs w:val="20"/>
              </w:rPr>
              <w:t>5. Подготовка конспектов по темам занятий.</w:t>
            </w:r>
          </w:p>
          <w:p w:rsidR="00CF5E02" w:rsidRPr="004864FE" w:rsidRDefault="00CF5E02" w:rsidP="00CF5E02">
            <w:pPr>
              <w:pStyle w:val="a3"/>
              <w:ind w:left="0"/>
              <w:rPr>
                <w:bCs/>
                <w:sz w:val="20"/>
                <w:szCs w:val="20"/>
              </w:rPr>
            </w:pPr>
            <w:r w:rsidRPr="00917BBE">
              <w:rPr>
                <w:bCs/>
                <w:sz w:val="20"/>
                <w:szCs w:val="20"/>
              </w:rPr>
              <w:t>6. Подготовка к промежуточной аттестации (комплексному экзамену) с использованием конспектов занятий,</w:t>
            </w:r>
            <w:r w:rsidRPr="00917BBE">
              <w:rPr>
                <w:sz w:val="20"/>
                <w:szCs w:val="20"/>
              </w:rPr>
              <w:t xml:space="preserve"> учебной и специальной технической литературы (по вопросам к параграфам, главам учебных пособий, составленным преподавателем).</w:t>
            </w:r>
          </w:p>
        </w:tc>
        <w:tc>
          <w:tcPr>
            <w:tcW w:w="320" w:type="pct"/>
            <w:vMerge w:val="restart"/>
            <w:shd w:val="clear" w:color="auto" w:fill="auto"/>
            <w:vAlign w:val="center"/>
          </w:tcPr>
          <w:p w:rsidR="00CF5E02" w:rsidRPr="00B5276C" w:rsidRDefault="00CF5E02" w:rsidP="00CF5E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56</w:t>
            </w:r>
          </w:p>
        </w:tc>
        <w:tc>
          <w:tcPr>
            <w:tcW w:w="374" w:type="pct"/>
            <w:vMerge w:val="restart"/>
            <w:shd w:val="clear" w:color="auto" w:fill="BFBFBF" w:themeFill="background1" w:themeFillShade="BF"/>
            <w:vAlign w:val="center"/>
          </w:tcPr>
          <w:p w:rsidR="00CF5E02" w:rsidRPr="00AF0C4E" w:rsidRDefault="00DA4535" w:rsidP="00CF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F5E02" w:rsidRPr="00AF0C4E" w:rsidTr="00CA41C8">
        <w:tc>
          <w:tcPr>
            <w:tcW w:w="4305" w:type="pct"/>
            <w:gridSpan w:val="3"/>
          </w:tcPr>
          <w:p w:rsidR="00CF5E02" w:rsidRDefault="00CF5E02" w:rsidP="00CF5E02">
            <w:pPr>
              <w:rPr>
                <w:b/>
                <w:sz w:val="20"/>
                <w:szCs w:val="20"/>
              </w:rPr>
            </w:pPr>
            <w:r w:rsidRPr="00B34BAB">
              <w:rPr>
                <w:b/>
                <w:sz w:val="20"/>
                <w:szCs w:val="20"/>
              </w:rPr>
              <w:lastRenderedPageBreak/>
              <w:t>Т</w:t>
            </w:r>
            <w:r w:rsidRPr="004864FE">
              <w:rPr>
                <w:b/>
                <w:sz w:val="20"/>
                <w:szCs w:val="20"/>
              </w:rPr>
              <w:t>ематика внеаудиторной самостоятельной работы</w:t>
            </w:r>
          </w:p>
          <w:p w:rsidR="00CF5E02" w:rsidRPr="00917BBE" w:rsidRDefault="00CF5E02" w:rsidP="00CF5E02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638"/>
                <w:tab w:val="num" w:pos="993"/>
              </w:tabs>
              <w:ind w:right="193"/>
              <w:rPr>
                <w:sz w:val="20"/>
                <w:szCs w:val="20"/>
              </w:rPr>
            </w:pPr>
            <w:r w:rsidRPr="00917BBE">
              <w:rPr>
                <w:sz w:val="20"/>
                <w:szCs w:val="20"/>
              </w:rPr>
              <w:t>Сварка металла.</w:t>
            </w:r>
          </w:p>
          <w:p w:rsidR="00CF5E02" w:rsidRPr="00917BBE" w:rsidRDefault="00CF5E02" w:rsidP="00CF5E02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638"/>
                <w:tab w:val="num" w:pos="993"/>
              </w:tabs>
              <w:ind w:right="193"/>
              <w:rPr>
                <w:sz w:val="20"/>
                <w:szCs w:val="20"/>
              </w:rPr>
            </w:pPr>
            <w:r w:rsidRPr="00917BBE">
              <w:rPr>
                <w:sz w:val="20"/>
                <w:szCs w:val="20"/>
              </w:rPr>
              <w:t>Понятие свариваемости металлов.</w:t>
            </w:r>
          </w:p>
          <w:p w:rsidR="00CF5E02" w:rsidRPr="00917BBE" w:rsidRDefault="00CF5E02" w:rsidP="00CF5E02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638"/>
                <w:tab w:val="num" w:pos="993"/>
              </w:tabs>
              <w:ind w:right="193"/>
              <w:rPr>
                <w:sz w:val="20"/>
                <w:szCs w:val="20"/>
              </w:rPr>
            </w:pPr>
            <w:r w:rsidRPr="00917BBE">
              <w:rPr>
                <w:sz w:val="20"/>
                <w:szCs w:val="20"/>
              </w:rPr>
              <w:t>Строение сварного соединения.</w:t>
            </w:r>
          </w:p>
          <w:p w:rsidR="00CF5E02" w:rsidRPr="00917BBE" w:rsidRDefault="00CF5E02" w:rsidP="00CF5E02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638"/>
                <w:tab w:val="num" w:pos="993"/>
              </w:tabs>
              <w:ind w:right="193"/>
              <w:rPr>
                <w:sz w:val="20"/>
                <w:szCs w:val="20"/>
              </w:rPr>
            </w:pPr>
            <w:r w:rsidRPr="00917BBE">
              <w:rPr>
                <w:sz w:val="20"/>
                <w:szCs w:val="20"/>
              </w:rPr>
              <w:t>Возникновение напряжений и деформаций при сварке.</w:t>
            </w:r>
          </w:p>
          <w:p w:rsidR="00CF5E02" w:rsidRPr="00917BBE" w:rsidRDefault="00CF5E02" w:rsidP="00CF5E02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638"/>
                <w:tab w:val="num" w:pos="993"/>
              </w:tabs>
              <w:ind w:right="193"/>
              <w:rPr>
                <w:sz w:val="20"/>
                <w:szCs w:val="20"/>
              </w:rPr>
            </w:pPr>
            <w:r w:rsidRPr="00917BBE">
              <w:rPr>
                <w:sz w:val="20"/>
                <w:szCs w:val="20"/>
              </w:rPr>
              <w:t>Газы для сварки.</w:t>
            </w:r>
          </w:p>
          <w:p w:rsidR="00CF5E02" w:rsidRPr="00917BBE" w:rsidRDefault="00CF5E02" w:rsidP="00CF5E02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638"/>
                <w:tab w:val="num" w:pos="993"/>
              </w:tabs>
              <w:ind w:right="193"/>
              <w:rPr>
                <w:sz w:val="20"/>
                <w:szCs w:val="20"/>
              </w:rPr>
            </w:pPr>
            <w:r w:rsidRPr="00917BBE">
              <w:rPr>
                <w:sz w:val="20"/>
                <w:szCs w:val="20"/>
              </w:rPr>
              <w:t>Оборудование газовой сварки.</w:t>
            </w:r>
          </w:p>
          <w:p w:rsidR="00CF5E02" w:rsidRPr="00917BBE" w:rsidRDefault="00CF5E02" w:rsidP="00CF5E02">
            <w:pPr>
              <w:numPr>
                <w:ilvl w:val="0"/>
                <w:numId w:val="15"/>
              </w:numPr>
              <w:shd w:val="clear" w:color="auto" w:fill="FFFFFF"/>
              <w:tabs>
                <w:tab w:val="clear" w:pos="638"/>
                <w:tab w:val="num" w:pos="993"/>
              </w:tabs>
              <w:ind w:right="193"/>
              <w:rPr>
                <w:sz w:val="20"/>
                <w:szCs w:val="20"/>
              </w:rPr>
            </w:pPr>
            <w:r w:rsidRPr="00917BBE">
              <w:rPr>
                <w:sz w:val="20"/>
                <w:szCs w:val="20"/>
              </w:rPr>
              <w:t>Материалы для ручной дуговой сварки.</w:t>
            </w:r>
          </w:p>
          <w:p w:rsidR="00CF5E02" w:rsidRPr="00917BBE" w:rsidRDefault="00CF5E02" w:rsidP="00CF5E02">
            <w:pPr>
              <w:pStyle w:val="Default"/>
              <w:numPr>
                <w:ilvl w:val="0"/>
                <w:numId w:val="15"/>
              </w:numPr>
              <w:tabs>
                <w:tab w:val="clear" w:pos="638"/>
                <w:tab w:val="num" w:pos="993"/>
              </w:tabs>
              <w:rPr>
                <w:rFonts w:ascii="Times New Roman" w:hAnsi="Times New Roman"/>
                <w:sz w:val="20"/>
                <w:szCs w:val="20"/>
              </w:rPr>
            </w:pPr>
            <w:r w:rsidRPr="00917BBE">
              <w:rPr>
                <w:rFonts w:ascii="Times New Roman" w:hAnsi="Times New Roman"/>
                <w:sz w:val="20"/>
                <w:szCs w:val="20"/>
              </w:rPr>
              <w:t>Оборудование ручной дуговой сварки.</w:t>
            </w:r>
          </w:p>
          <w:p w:rsidR="00CF5E02" w:rsidRPr="00917BBE" w:rsidRDefault="00CF5E02" w:rsidP="00CF5E02">
            <w:pPr>
              <w:numPr>
                <w:ilvl w:val="0"/>
                <w:numId w:val="15"/>
              </w:numPr>
              <w:tabs>
                <w:tab w:val="clear" w:pos="638"/>
                <w:tab w:val="num" w:pos="993"/>
              </w:tabs>
              <w:rPr>
                <w:rFonts w:eastAsia="MS Mincho"/>
                <w:bCs/>
                <w:sz w:val="20"/>
                <w:szCs w:val="20"/>
                <w:lang w:eastAsia="ja-JP"/>
              </w:rPr>
            </w:pPr>
            <w:r w:rsidRPr="00917BBE">
              <w:rPr>
                <w:rFonts w:eastAsia="MS Mincho"/>
                <w:bCs/>
                <w:sz w:val="20"/>
                <w:szCs w:val="20"/>
                <w:lang w:eastAsia="ja-JP"/>
              </w:rPr>
              <w:t>Классификация сварных конструкций.</w:t>
            </w:r>
          </w:p>
          <w:p w:rsidR="00CF5E02" w:rsidRPr="00917BBE" w:rsidRDefault="00CF5E02" w:rsidP="00CF5E02">
            <w:pPr>
              <w:numPr>
                <w:ilvl w:val="0"/>
                <w:numId w:val="15"/>
              </w:numPr>
              <w:tabs>
                <w:tab w:val="clear" w:pos="638"/>
                <w:tab w:val="num" w:pos="993"/>
              </w:tabs>
              <w:rPr>
                <w:rFonts w:eastAsia="MS Mincho"/>
                <w:bCs/>
                <w:sz w:val="20"/>
                <w:szCs w:val="20"/>
                <w:lang w:eastAsia="ja-JP"/>
              </w:rPr>
            </w:pPr>
            <w:r w:rsidRPr="00917BBE">
              <w:rPr>
                <w:rFonts w:eastAsia="MS Mincho"/>
                <w:bCs/>
                <w:sz w:val="20"/>
                <w:szCs w:val="20"/>
                <w:lang w:eastAsia="ja-JP"/>
              </w:rPr>
              <w:t>Сортамент материала.</w:t>
            </w:r>
          </w:p>
          <w:p w:rsidR="00CF5E02" w:rsidRPr="00917BBE" w:rsidRDefault="00CF5E02" w:rsidP="00CF5E02">
            <w:pPr>
              <w:numPr>
                <w:ilvl w:val="0"/>
                <w:numId w:val="15"/>
              </w:numPr>
              <w:tabs>
                <w:tab w:val="clear" w:pos="638"/>
                <w:tab w:val="num" w:pos="993"/>
              </w:tabs>
              <w:rPr>
                <w:rFonts w:eastAsia="MS Mincho"/>
                <w:bCs/>
                <w:sz w:val="20"/>
                <w:szCs w:val="20"/>
                <w:lang w:eastAsia="ja-JP"/>
              </w:rPr>
            </w:pPr>
            <w:r w:rsidRPr="00917BBE">
              <w:rPr>
                <w:rFonts w:eastAsia="MS Mincho"/>
                <w:bCs/>
                <w:sz w:val="20"/>
                <w:szCs w:val="20"/>
                <w:lang w:eastAsia="ja-JP"/>
              </w:rPr>
              <w:t>Маршрутная карта и карта технологического процесса.</w:t>
            </w:r>
          </w:p>
          <w:p w:rsidR="00CF5E02" w:rsidRPr="00917BBE" w:rsidRDefault="00CF5E02" w:rsidP="00CF5E02">
            <w:pPr>
              <w:numPr>
                <w:ilvl w:val="0"/>
                <w:numId w:val="15"/>
              </w:numPr>
              <w:tabs>
                <w:tab w:val="clear" w:pos="638"/>
                <w:tab w:val="num" w:pos="993"/>
              </w:tabs>
              <w:rPr>
                <w:rFonts w:eastAsia="MS Mincho"/>
                <w:bCs/>
                <w:sz w:val="20"/>
                <w:szCs w:val="20"/>
                <w:lang w:eastAsia="ja-JP"/>
              </w:rPr>
            </w:pPr>
            <w:r w:rsidRPr="00917BBE">
              <w:rPr>
                <w:rFonts w:eastAsia="MS Mincho"/>
                <w:bCs/>
                <w:sz w:val="20"/>
                <w:szCs w:val="20"/>
                <w:lang w:eastAsia="ja-JP"/>
              </w:rPr>
              <w:t>Условности и упрощения на чертежах.</w:t>
            </w:r>
          </w:p>
          <w:p w:rsidR="00CF5E02" w:rsidRPr="00917BBE" w:rsidRDefault="00CF5E02" w:rsidP="00CF5E02">
            <w:pPr>
              <w:numPr>
                <w:ilvl w:val="0"/>
                <w:numId w:val="15"/>
              </w:numPr>
              <w:tabs>
                <w:tab w:val="clear" w:pos="638"/>
                <w:tab w:val="num" w:pos="993"/>
              </w:tabs>
              <w:rPr>
                <w:rFonts w:eastAsia="MS Mincho"/>
                <w:bCs/>
                <w:sz w:val="20"/>
                <w:szCs w:val="20"/>
                <w:lang w:eastAsia="ja-JP"/>
              </w:rPr>
            </w:pPr>
            <w:r w:rsidRPr="00917BBE">
              <w:rPr>
                <w:rFonts w:eastAsia="MS Mincho"/>
                <w:bCs/>
                <w:sz w:val="20"/>
                <w:szCs w:val="20"/>
                <w:lang w:eastAsia="ja-JP"/>
              </w:rPr>
              <w:t>Последовательность чтения чертежа.</w:t>
            </w:r>
          </w:p>
          <w:p w:rsidR="00CF5E02" w:rsidRPr="00917BBE" w:rsidRDefault="00CF5E02" w:rsidP="00CF5E02">
            <w:pPr>
              <w:numPr>
                <w:ilvl w:val="0"/>
                <w:numId w:val="15"/>
              </w:numPr>
              <w:tabs>
                <w:tab w:val="clear" w:pos="638"/>
                <w:tab w:val="num" w:pos="993"/>
              </w:tabs>
              <w:rPr>
                <w:rFonts w:eastAsia="MS Mincho"/>
                <w:bCs/>
                <w:sz w:val="20"/>
                <w:szCs w:val="20"/>
                <w:lang w:eastAsia="ja-JP"/>
              </w:rPr>
            </w:pPr>
            <w:r w:rsidRPr="00917BBE">
              <w:rPr>
                <w:rFonts w:eastAsia="MS Mincho"/>
                <w:bCs/>
                <w:sz w:val="20"/>
                <w:szCs w:val="20"/>
                <w:lang w:eastAsia="ja-JP"/>
              </w:rPr>
              <w:t>Чертежи элементов металлических конструкций</w:t>
            </w:r>
          </w:p>
          <w:p w:rsidR="00CF5E02" w:rsidRPr="00917BBE" w:rsidRDefault="00CF5E02" w:rsidP="00CF5E02">
            <w:pPr>
              <w:pStyle w:val="Default"/>
              <w:numPr>
                <w:ilvl w:val="0"/>
                <w:numId w:val="15"/>
              </w:numPr>
              <w:tabs>
                <w:tab w:val="clear" w:pos="638"/>
                <w:tab w:val="num" w:pos="993"/>
              </w:tabs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</w:pPr>
            <w:r w:rsidRPr="00917BBE">
              <w:rPr>
                <w:rFonts w:ascii="Times New Roman" w:eastAsia="MS Mincho" w:hAnsi="Times New Roman"/>
                <w:bCs/>
                <w:sz w:val="20"/>
                <w:szCs w:val="20"/>
                <w:lang w:eastAsia="ja-JP"/>
              </w:rPr>
              <w:t>Назначение подогрева металла.</w:t>
            </w:r>
          </w:p>
          <w:p w:rsidR="00CF5E02" w:rsidRPr="00917BBE" w:rsidRDefault="00CF5E02" w:rsidP="00CF5E02">
            <w:pPr>
              <w:tabs>
                <w:tab w:val="num" w:pos="993"/>
              </w:tabs>
              <w:ind w:left="638" w:hanging="360"/>
              <w:rPr>
                <w:rFonts w:eastAsia="MS Mincho"/>
                <w:iCs/>
                <w:sz w:val="20"/>
                <w:szCs w:val="20"/>
                <w:lang w:eastAsia="ja-JP"/>
              </w:rPr>
            </w:pPr>
            <w:r w:rsidRPr="00917BBE">
              <w:rPr>
                <w:rFonts w:eastAsia="Calibri"/>
                <w:bCs/>
                <w:sz w:val="20"/>
                <w:szCs w:val="20"/>
              </w:rPr>
              <w:t>16. Схемы сборки изделий под сварку.</w:t>
            </w:r>
          </w:p>
          <w:p w:rsidR="00CF5E02" w:rsidRPr="00917BBE" w:rsidRDefault="00CF5E02" w:rsidP="00CF5E02">
            <w:pPr>
              <w:tabs>
                <w:tab w:val="num" w:pos="993"/>
              </w:tabs>
              <w:ind w:left="638" w:hanging="360"/>
              <w:rPr>
                <w:rFonts w:eastAsia="MS Mincho"/>
                <w:iCs/>
                <w:sz w:val="20"/>
                <w:szCs w:val="20"/>
                <w:lang w:eastAsia="ja-JP"/>
              </w:rPr>
            </w:pPr>
            <w:r w:rsidRPr="00917BBE">
              <w:rPr>
                <w:rFonts w:eastAsia="MS Mincho"/>
                <w:iCs/>
                <w:sz w:val="20"/>
                <w:szCs w:val="20"/>
                <w:lang w:eastAsia="ja-JP"/>
              </w:rPr>
              <w:t xml:space="preserve">17. </w:t>
            </w:r>
            <w:r w:rsidRPr="00917BBE">
              <w:rPr>
                <w:rFonts w:eastAsia="Calibri"/>
                <w:bCs/>
                <w:sz w:val="20"/>
                <w:szCs w:val="20"/>
              </w:rPr>
              <w:t xml:space="preserve">Схемы </w:t>
            </w:r>
            <w:r w:rsidRPr="00917BBE">
              <w:rPr>
                <w:rFonts w:eastAsia="MS Mincho"/>
                <w:sz w:val="20"/>
                <w:szCs w:val="20"/>
                <w:lang w:eastAsia="ja-JP"/>
              </w:rPr>
              <w:t>наложения прихваток.</w:t>
            </w:r>
          </w:p>
          <w:p w:rsidR="00CF5E02" w:rsidRPr="00917BBE" w:rsidRDefault="00CF5E02" w:rsidP="00CF5E02">
            <w:pPr>
              <w:tabs>
                <w:tab w:val="num" w:pos="993"/>
              </w:tabs>
              <w:ind w:left="638" w:hanging="360"/>
              <w:rPr>
                <w:rFonts w:eastAsia="MS Mincho"/>
                <w:sz w:val="20"/>
                <w:szCs w:val="20"/>
                <w:lang w:eastAsia="ja-JP"/>
              </w:rPr>
            </w:pPr>
            <w:r w:rsidRPr="00917BBE">
              <w:rPr>
                <w:rFonts w:eastAsia="MS Mincho"/>
                <w:iCs/>
                <w:sz w:val="20"/>
                <w:szCs w:val="20"/>
                <w:lang w:eastAsia="ja-JP"/>
              </w:rPr>
              <w:t>18.</w:t>
            </w:r>
            <w:r w:rsidRPr="00917BBE">
              <w:rPr>
                <w:rFonts w:eastAsia="MS Mincho"/>
                <w:bCs/>
                <w:sz w:val="20"/>
                <w:szCs w:val="20"/>
                <w:lang w:eastAsia="ja-JP"/>
              </w:rPr>
              <w:t xml:space="preserve"> </w:t>
            </w:r>
            <w:r w:rsidRPr="00917BBE">
              <w:rPr>
                <w:rFonts w:eastAsia="MS Mincho"/>
                <w:sz w:val="20"/>
                <w:szCs w:val="20"/>
                <w:lang w:eastAsia="ja-JP"/>
              </w:rPr>
              <w:t>Обозначения сварных швов на чертежах.</w:t>
            </w:r>
          </w:p>
          <w:p w:rsidR="00CF5E02" w:rsidRPr="00917BBE" w:rsidRDefault="00CF5E02" w:rsidP="00CF5E02">
            <w:pPr>
              <w:tabs>
                <w:tab w:val="num" w:pos="993"/>
              </w:tabs>
              <w:ind w:left="638" w:hanging="360"/>
              <w:rPr>
                <w:rFonts w:eastAsia="MS Mincho"/>
                <w:sz w:val="20"/>
                <w:szCs w:val="20"/>
                <w:lang w:eastAsia="ja-JP"/>
              </w:rPr>
            </w:pPr>
            <w:r w:rsidRPr="00917BBE">
              <w:rPr>
                <w:rFonts w:eastAsia="MS Mincho"/>
                <w:sz w:val="20"/>
                <w:szCs w:val="20"/>
                <w:lang w:eastAsia="ja-JP"/>
              </w:rPr>
              <w:t>19. Классификация сварочных приспособлений.</w:t>
            </w:r>
          </w:p>
          <w:p w:rsidR="00CF5E02" w:rsidRPr="00917BBE" w:rsidRDefault="00CF5E02" w:rsidP="00CF5E02">
            <w:pPr>
              <w:tabs>
                <w:tab w:val="num" w:pos="993"/>
              </w:tabs>
              <w:ind w:left="638" w:hanging="360"/>
              <w:rPr>
                <w:rFonts w:eastAsia="MS Mincho"/>
                <w:sz w:val="20"/>
                <w:szCs w:val="20"/>
                <w:lang w:eastAsia="ja-JP"/>
              </w:rPr>
            </w:pPr>
            <w:r w:rsidRPr="00917BBE">
              <w:rPr>
                <w:rFonts w:eastAsia="MS Mincho"/>
                <w:sz w:val="20"/>
                <w:szCs w:val="20"/>
                <w:lang w:eastAsia="ja-JP"/>
              </w:rPr>
              <w:t>20. Прихватки.</w:t>
            </w:r>
          </w:p>
          <w:p w:rsidR="00CF5E02" w:rsidRPr="00917BBE" w:rsidRDefault="00CF5E02" w:rsidP="00CF5E02">
            <w:pPr>
              <w:pStyle w:val="Default"/>
              <w:tabs>
                <w:tab w:val="num" w:pos="993"/>
              </w:tabs>
              <w:ind w:left="638" w:hanging="360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917BBE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21. Правила наложения прихваток.</w:t>
            </w:r>
          </w:p>
          <w:p w:rsidR="00CF5E02" w:rsidRPr="00917BBE" w:rsidRDefault="00CF5E02" w:rsidP="00CF5E02">
            <w:pPr>
              <w:tabs>
                <w:tab w:val="num" w:pos="993"/>
              </w:tabs>
              <w:ind w:left="638" w:hanging="360"/>
              <w:rPr>
                <w:rFonts w:eastAsia="MS Mincho"/>
                <w:iCs/>
                <w:sz w:val="20"/>
                <w:szCs w:val="20"/>
                <w:lang w:eastAsia="ja-JP"/>
              </w:rPr>
            </w:pPr>
            <w:r w:rsidRPr="00917BBE">
              <w:rPr>
                <w:rFonts w:eastAsia="MS Mincho"/>
                <w:bCs/>
                <w:sz w:val="20"/>
                <w:szCs w:val="20"/>
                <w:lang w:eastAsia="ja-JP"/>
              </w:rPr>
              <w:t>22. Измерительные инструменты.</w:t>
            </w:r>
          </w:p>
          <w:p w:rsidR="00CF5E02" w:rsidRPr="00917BBE" w:rsidRDefault="00CF5E02" w:rsidP="00CF5E02">
            <w:pPr>
              <w:tabs>
                <w:tab w:val="num" w:pos="993"/>
              </w:tabs>
              <w:ind w:left="638" w:hanging="360"/>
              <w:rPr>
                <w:rFonts w:eastAsia="MS Mincho"/>
                <w:iCs/>
                <w:sz w:val="20"/>
                <w:szCs w:val="20"/>
                <w:lang w:eastAsia="ja-JP"/>
              </w:rPr>
            </w:pPr>
            <w:r w:rsidRPr="00917BBE">
              <w:rPr>
                <w:rFonts w:eastAsia="MS Mincho"/>
                <w:iCs/>
                <w:sz w:val="20"/>
                <w:szCs w:val="20"/>
                <w:lang w:eastAsia="ja-JP"/>
              </w:rPr>
              <w:t>23.</w:t>
            </w:r>
            <w:r w:rsidRPr="00917BBE">
              <w:rPr>
                <w:rFonts w:eastAsia="MS Mincho"/>
                <w:bCs/>
                <w:sz w:val="20"/>
                <w:szCs w:val="20"/>
                <w:lang w:eastAsia="ja-JP"/>
              </w:rPr>
              <w:t xml:space="preserve"> </w:t>
            </w:r>
            <w:r w:rsidRPr="00917BBE">
              <w:rPr>
                <w:rFonts w:eastAsia="MS Mincho"/>
                <w:iCs/>
                <w:sz w:val="20"/>
                <w:szCs w:val="20"/>
                <w:lang w:eastAsia="ja-JP"/>
              </w:rPr>
              <w:t>Порядок проверки точности сборки.</w:t>
            </w:r>
          </w:p>
          <w:p w:rsidR="00CF5E02" w:rsidRPr="00917BBE" w:rsidRDefault="00CF5E02" w:rsidP="00CF5E02">
            <w:pPr>
              <w:tabs>
                <w:tab w:val="num" w:pos="993"/>
              </w:tabs>
              <w:ind w:left="638" w:hanging="360"/>
              <w:rPr>
                <w:sz w:val="20"/>
                <w:szCs w:val="20"/>
              </w:rPr>
            </w:pPr>
            <w:r w:rsidRPr="00917BBE">
              <w:rPr>
                <w:rFonts w:eastAsia="MS Mincho"/>
                <w:iCs/>
                <w:sz w:val="20"/>
                <w:szCs w:val="20"/>
                <w:lang w:eastAsia="ja-JP"/>
              </w:rPr>
              <w:t>24.</w:t>
            </w:r>
            <w:r w:rsidRPr="00917BBE">
              <w:rPr>
                <w:sz w:val="20"/>
                <w:szCs w:val="20"/>
              </w:rPr>
              <w:t xml:space="preserve"> Классификация дефектов сварного шва.</w:t>
            </w:r>
          </w:p>
          <w:p w:rsidR="00CF5E02" w:rsidRPr="00917BBE" w:rsidRDefault="00CF5E02" w:rsidP="00CF5E02">
            <w:pPr>
              <w:tabs>
                <w:tab w:val="num" w:pos="993"/>
              </w:tabs>
              <w:ind w:left="638" w:hanging="360"/>
              <w:rPr>
                <w:sz w:val="20"/>
                <w:szCs w:val="20"/>
              </w:rPr>
            </w:pPr>
            <w:r w:rsidRPr="00917BBE">
              <w:rPr>
                <w:sz w:val="20"/>
                <w:szCs w:val="20"/>
              </w:rPr>
              <w:t>25. Методы неразрушающего контроля.</w:t>
            </w:r>
          </w:p>
          <w:p w:rsidR="00CF5E02" w:rsidRPr="00B34BAB" w:rsidRDefault="00CF5E02" w:rsidP="00CF5E02">
            <w:pPr>
              <w:tabs>
                <w:tab w:val="num" w:pos="993"/>
              </w:tabs>
              <w:ind w:left="638" w:hanging="360"/>
            </w:pPr>
            <w:r w:rsidRPr="00917BBE">
              <w:rPr>
                <w:sz w:val="20"/>
                <w:szCs w:val="20"/>
              </w:rPr>
              <w:t>26. Техника безопасности при выполнении контроля.</w:t>
            </w:r>
          </w:p>
        </w:tc>
        <w:tc>
          <w:tcPr>
            <w:tcW w:w="320" w:type="pct"/>
            <w:vMerge/>
            <w:shd w:val="clear" w:color="auto" w:fill="C0C0C0"/>
            <w:vAlign w:val="center"/>
          </w:tcPr>
          <w:p w:rsidR="00CF5E02" w:rsidRPr="004864FE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  <w:vAlign w:val="center"/>
          </w:tcPr>
          <w:p w:rsidR="00CF5E02" w:rsidRPr="00AF0C4E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</w:tr>
      <w:tr w:rsidR="00CF5E02" w:rsidRPr="00AF0C4E" w:rsidTr="00CA41C8">
        <w:trPr>
          <w:trHeight w:val="241"/>
        </w:trPr>
        <w:tc>
          <w:tcPr>
            <w:tcW w:w="4305" w:type="pct"/>
            <w:gridSpan w:val="3"/>
          </w:tcPr>
          <w:p w:rsidR="00CF5E02" w:rsidRPr="00A35429" w:rsidRDefault="00CF5E02" w:rsidP="00CF5E02">
            <w:pPr>
              <w:rPr>
                <w:bCs/>
                <w:sz w:val="20"/>
                <w:szCs w:val="20"/>
              </w:rPr>
            </w:pPr>
            <w:r w:rsidRPr="00782E1A">
              <w:rPr>
                <w:b/>
                <w:bCs/>
                <w:sz w:val="20"/>
                <w:szCs w:val="20"/>
              </w:rPr>
              <w:t>Учебная практика</w:t>
            </w:r>
          </w:p>
        </w:tc>
        <w:tc>
          <w:tcPr>
            <w:tcW w:w="320" w:type="pct"/>
            <w:vAlign w:val="center"/>
          </w:tcPr>
          <w:p w:rsidR="00CF5E02" w:rsidRPr="00B5276C" w:rsidRDefault="00CF5E02" w:rsidP="00CF5E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374" w:type="pct"/>
            <w:shd w:val="clear" w:color="auto" w:fill="BFBFBF" w:themeFill="background1" w:themeFillShade="BF"/>
            <w:vAlign w:val="center"/>
          </w:tcPr>
          <w:p w:rsidR="00CF5E02" w:rsidRPr="00AF0C4E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</w:tr>
      <w:tr w:rsidR="00CF5E02" w:rsidRPr="00AF0C4E" w:rsidTr="00DA4535">
        <w:trPr>
          <w:trHeight w:val="470"/>
        </w:trPr>
        <w:tc>
          <w:tcPr>
            <w:tcW w:w="887" w:type="pct"/>
            <w:vMerge w:val="restart"/>
          </w:tcPr>
          <w:p w:rsidR="00CF5E02" w:rsidRPr="00917BBE" w:rsidRDefault="00CF5E02" w:rsidP="00CF5E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</w:t>
            </w:r>
            <w:r w:rsidRPr="00917BBE">
              <w:rPr>
                <w:b/>
                <w:sz w:val="20"/>
                <w:szCs w:val="20"/>
              </w:rPr>
              <w:t xml:space="preserve">1.1. </w:t>
            </w:r>
            <w:r>
              <w:rPr>
                <w:sz w:val="20"/>
                <w:szCs w:val="20"/>
              </w:rPr>
              <w:t>Чтение чертежей</w:t>
            </w:r>
            <w:r w:rsidRPr="00917BBE">
              <w:rPr>
                <w:sz w:val="20"/>
                <w:szCs w:val="20"/>
              </w:rPr>
              <w:t xml:space="preserve"> средней сложности и сложных сварных металлоконструкций</w:t>
            </w:r>
          </w:p>
        </w:tc>
        <w:tc>
          <w:tcPr>
            <w:tcW w:w="3419" w:type="pct"/>
            <w:gridSpan w:val="2"/>
          </w:tcPr>
          <w:p w:rsidR="00CF5E02" w:rsidRPr="00782E1A" w:rsidRDefault="00CF5E02" w:rsidP="00CF5E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0" w:type="pct"/>
            <w:vMerge w:val="restart"/>
            <w:vAlign w:val="center"/>
          </w:tcPr>
          <w:p w:rsidR="00CF5E02" w:rsidRDefault="00CF5E02" w:rsidP="00CF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74" w:type="pct"/>
            <w:vMerge w:val="restart"/>
            <w:shd w:val="clear" w:color="auto" w:fill="BFBFBF" w:themeFill="background1" w:themeFillShade="BF"/>
            <w:vAlign w:val="center"/>
          </w:tcPr>
          <w:p w:rsidR="00CF5E02" w:rsidRPr="00AF0C4E" w:rsidRDefault="00CF5E02" w:rsidP="00CF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F5E02" w:rsidRPr="00AF0C4E" w:rsidTr="00DA4535">
        <w:trPr>
          <w:trHeight w:val="75"/>
        </w:trPr>
        <w:tc>
          <w:tcPr>
            <w:tcW w:w="887" w:type="pct"/>
            <w:vMerge/>
          </w:tcPr>
          <w:p w:rsidR="00CF5E02" w:rsidRPr="00917BBE" w:rsidRDefault="00CF5E02" w:rsidP="00CF5E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" w:type="pct"/>
          </w:tcPr>
          <w:p w:rsidR="00CF5E02" w:rsidRPr="00782E1A" w:rsidRDefault="00CF5E02" w:rsidP="00CF5E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38" w:type="pct"/>
          </w:tcPr>
          <w:p w:rsidR="00CF5E02" w:rsidRPr="009E5750" w:rsidRDefault="00CF5E02" w:rsidP="00CF5E02">
            <w:pPr>
              <w:rPr>
                <w:b/>
                <w:bCs/>
                <w:sz w:val="20"/>
                <w:szCs w:val="20"/>
              </w:rPr>
            </w:pPr>
            <w:r w:rsidRPr="009E5750">
              <w:rPr>
                <w:sz w:val="20"/>
                <w:szCs w:val="20"/>
              </w:rPr>
              <w:t>Условное обозначение сварных швов. Чтение сборочных чертежей при изготовлении емкостей и контейнеров</w:t>
            </w:r>
          </w:p>
        </w:tc>
        <w:tc>
          <w:tcPr>
            <w:tcW w:w="320" w:type="pct"/>
            <w:vMerge/>
            <w:vAlign w:val="center"/>
          </w:tcPr>
          <w:p w:rsidR="00CF5E02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  <w:vAlign w:val="center"/>
          </w:tcPr>
          <w:p w:rsidR="00CF5E02" w:rsidRPr="00AF0C4E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</w:tr>
      <w:tr w:rsidR="00CF5E02" w:rsidRPr="00AF0C4E" w:rsidTr="00DA4535">
        <w:trPr>
          <w:trHeight w:val="75"/>
        </w:trPr>
        <w:tc>
          <w:tcPr>
            <w:tcW w:w="887" w:type="pct"/>
            <w:vMerge/>
          </w:tcPr>
          <w:p w:rsidR="00CF5E02" w:rsidRPr="00917BBE" w:rsidRDefault="00CF5E02" w:rsidP="00CF5E0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" w:type="pct"/>
          </w:tcPr>
          <w:p w:rsidR="00CF5E02" w:rsidRPr="00782E1A" w:rsidRDefault="00CF5E02" w:rsidP="00CF5E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38" w:type="pct"/>
          </w:tcPr>
          <w:p w:rsidR="00CF5E02" w:rsidRPr="009E5750" w:rsidRDefault="00CF5E02" w:rsidP="00CF5E02">
            <w:pPr>
              <w:rPr>
                <w:b/>
                <w:bCs/>
                <w:sz w:val="20"/>
                <w:szCs w:val="20"/>
              </w:rPr>
            </w:pPr>
            <w:r w:rsidRPr="009E5750">
              <w:rPr>
                <w:sz w:val="20"/>
                <w:szCs w:val="20"/>
              </w:rPr>
              <w:t>Чтение чертежей при изготовлении металлоконструкций</w:t>
            </w:r>
          </w:p>
        </w:tc>
        <w:tc>
          <w:tcPr>
            <w:tcW w:w="320" w:type="pct"/>
            <w:vMerge/>
            <w:vAlign w:val="center"/>
          </w:tcPr>
          <w:p w:rsidR="00CF5E02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  <w:vAlign w:val="center"/>
          </w:tcPr>
          <w:p w:rsidR="00CF5E02" w:rsidRPr="00AF0C4E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</w:tr>
      <w:tr w:rsidR="00CF5E02" w:rsidRPr="00AF0C4E" w:rsidTr="00DA4535">
        <w:trPr>
          <w:trHeight w:val="470"/>
        </w:trPr>
        <w:tc>
          <w:tcPr>
            <w:tcW w:w="887" w:type="pct"/>
            <w:vMerge w:val="restart"/>
          </w:tcPr>
          <w:p w:rsidR="00CF5E02" w:rsidRPr="00917BBE" w:rsidRDefault="00CF5E02" w:rsidP="00CF5E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1.2</w:t>
            </w:r>
            <w:r w:rsidRPr="00917BBE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Использование конструкторской</w:t>
            </w:r>
            <w:r w:rsidRPr="00917BB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нормативно-технической</w:t>
            </w:r>
            <w:r w:rsidRPr="00917BBE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 xml:space="preserve"> производственно-технологической документацией</w:t>
            </w:r>
            <w:r w:rsidRPr="00917BBE">
              <w:rPr>
                <w:sz w:val="20"/>
                <w:szCs w:val="20"/>
              </w:rPr>
              <w:t xml:space="preserve"> по сварке.</w:t>
            </w:r>
          </w:p>
        </w:tc>
        <w:tc>
          <w:tcPr>
            <w:tcW w:w="3419" w:type="pct"/>
            <w:gridSpan w:val="2"/>
          </w:tcPr>
          <w:p w:rsidR="00CF5E02" w:rsidRPr="009E5750" w:rsidRDefault="00CF5E02" w:rsidP="00CF5E02">
            <w:pPr>
              <w:rPr>
                <w:b/>
                <w:bCs/>
                <w:sz w:val="20"/>
                <w:szCs w:val="20"/>
              </w:rPr>
            </w:pPr>
            <w:r w:rsidRPr="009E5750"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0" w:type="pct"/>
            <w:vMerge w:val="restart"/>
            <w:vAlign w:val="center"/>
          </w:tcPr>
          <w:p w:rsidR="00CF5E02" w:rsidRDefault="00CF5E02" w:rsidP="00CF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74" w:type="pct"/>
            <w:vMerge w:val="restart"/>
            <w:shd w:val="clear" w:color="auto" w:fill="BFBFBF" w:themeFill="background1" w:themeFillShade="BF"/>
            <w:vAlign w:val="center"/>
          </w:tcPr>
          <w:p w:rsidR="00CF5E02" w:rsidRPr="00AF0C4E" w:rsidRDefault="00CF5E02" w:rsidP="00CF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F5E02" w:rsidRPr="00AF0C4E" w:rsidTr="00DA4535">
        <w:trPr>
          <w:trHeight w:val="60"/>
        </w:trPr>
        <w:tc>
          <w:tcPr>
            <w:tcW w:w="887" w:type="pct"/>
            <w:vMerge/>
          </w:tcPr>
          <w:p w:rsidR="00CF5E02" w:rsidRPr="00917BBE" w:rsidRDefault="00CF5E02" w:rsidP="00CF5E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" w:type="pct"/>
          </w:tcPr>
          <w:p w:rsidR="00CF5E02" w:rsidRPr="00782E1A" w:rsidRDefault="00CF5E02" w:rsidP="00CF5E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38" w:type="pct"/>
          </w:tcPr>
          <w:p w:rsidR="00CF5E02" w:rsidRPr="009E5750" w:rsidRDefault="00CF5E02" w:rsidP="00CF5E02">
            <w:pPr>
              <w:rPr>
                <w:b/>
                <w:bCs/>
                <w:sz w:val="20"/>
                <w:szCs w:val="20"/>
              </w:rPr>
            </w:pPr>
            <w:r w:rsidRPr="009E5750">
              <w:rPr>
                <w:sz w:val="20"/>
                <w:szCs w:val="20"/>
              </w:rPr>
              <w:t>Изучение технологической документации на изготовление сварных металлоконструкций</w:t>
            </w:r>
          </w:p>
        </w:tc>
        <w:tc>
          <w:tcPr>
            <w:tcW w:w="320" w:type="pct"/>
            <w:vMerge/>
            <w:vAlign w:val="center"/>
          </w:tcPr>
          <w:p w:rsidR="00CF5E02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  <w:vAlign w:val="center"/>
          </w:tcPr>
          <w:p w:rsidR="00CF5E02" w:rsidRPr="00AF0C4E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</w:tr>
      <w:tr w:rsidR="00CF5E02" w:rsidRPr="00AF0C4E" w:rsidTr="00DA4535">
        <w:trPr>
          <w:trHeight w:val="470"/>
        </w:trPr>
        <w:tc>
          <w:tcPr>
            <w:tcW w:w="887" w:type="pct"/>
            <w:vMerge/>
          </w:tcPr>
          <w:p w:rsidR="00CF5E02" w:rsidRPr="00917BBE" w:rsidRDefault="00CF5E02" w:rsidP="00CF5E0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1" w:type="pct"/>
          </w:tcPr>
          <w:p w:rsidR="00CF5E02" w:rsidRPr="00782E1A" w:rsidRDefault="00CF5E02" w:rsidP="00CF5E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38" w:type="pct"/>
          </w:tcPr>
          <w:p w:rsidR="00CF5E02" w:rsidRPr="009E5750" w:rsidRDefault="00CF5E02" w:rsidP="00CF5E02">
            <w:pPr>
              <w:rPr>
                <w:b/>
                <w:bCs/>
                <w:sz w:val="20"/>
                <w:szCs w:val="20"/>
              </w:rPr>
            </w:pPr>
            <w:r w:rsidRPr="009E5750">
              <w:rPr>
                <w:sz w:val="20"/>
                <w:szCs w:val="20"/>
              </w:rPr>
              <w:t>Использование технологических карт при изготовлении металлоконструкции и карточек - заданий</w:t>
            </w:r>
          </w:p>
        </w:tc>
        <w:tc>
          <w:tcPr>
            <w:tcW w:w="320" w:type="pct"/>
            <w:vMerge/>
            <w:vAlign w:val="center"/>
          </w:tcPr>
          <w:p w:rsidR="00CF5E02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  <w:vAlign w:val="center"/>
          </w:tcPr>
          <w:p w:rsidR="00CF5E02" w:rsidRPr="00AF0C4E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</w:tr>
      <w:tr w:rsidR="00CF5E02" w:rsidRPr="00AF0C4E" w:rsidTr="00DA4535">
        <w:trPr>
          <w:trHeight w:val="470"/>
        </w:trPr>
        <w:tc>
          <w:tcPr>
            <w:tcW w:w="887" w:type="pct"/>
            <w:vMerge w:val="restart"/>
          </w:tcPr>
          <w:p w:rsidR="00CF5E02" w:rsidRPr="00917BBE" w:rsidRDefault="00CF5E02" w:rsidP="00CF5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  <w:r w:rsidRPr="00917BBE">
              <w:rPr>
                <w:b/>
                <w:sz w:val="20"/>
                <w:szCs w:val="20"/>
              </w:rPr>
              <w:t xml:space="preserve"> 1.3. </w:t>
            </w:r>
            <w:r>
              <w:rPr>
                <w:sz w:val="20"/>
                <w:szCs w:val="20"/>
              </w:rPr>
              <w:t>Проверка оснащенности, работоспособности, исправности и осуществление настройки</w:t>
            </w:r>
            <w:r w:rsidRPr="00917BBE">
              <w:rPr>
                <w:sz w:val="20"/>
                <w:szCs w:val="20"/>
              </w:rPr>
              <w:t xml:space="preserve"> оборудования поста для различных способов сварки.</w:t>
            </w:r>
          </w:p>
        </w:tc>
        <w:tc>
          <w:tcPr>
            <w:tcW w:w="3419" w:type="pct"/>
            <w:gridSpan w:val="2"/>
          </w:tcPr>
          <w:p w:rsidR="00CF5E02" w:rsidRPr="009E5750" w:rsidRDefault="00CF5E02" w:rsidP="00CF5E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0" w:type="pct"/>
            <w:vMerge w:val="restart"/>
            <w:vAlign w:val="center"/>
          </w:tcPr>
          <w:p w:rsidR="00CF5E02" w:rsidRDefault="00CF5E02" w:rsidP="00CF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74" w:type="pct"/>
            <w:vMerge w:val="restart"/>
            <w:shd w:val="clear" w:color="auto" w:fill="BFBFBF" w:themeFill="background1" w:themeFillShade="BF"/>
            <w:vAlign w:val="center"/>
          </w:tcPr>
          <w:p w:rsidR="00CF5E02" w:rsidRPr="00AF0C4E" w:rsidRDefault="00CF5E02" w:rsidP="00CF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F5E02" w:rsidRPr="00AF0C4E" w:rsidTr="00DA4535">
        <w:trPr>
          <w:trHeight w:val="60"/>
        </w:trPr>
        <w:tc>
          <w:tcPr>
            <w:tcW w:w="887" w:type="pct"/>
            <w:vMerge/>
          </w:tcPr>
          <w:p w:rsidR="00CF5E02" w:rsidRPr="00917BBE" w:rsidRDefault="00CF5E02" w:rsidP="00CF5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1" w:type="pct"/>
          </w:tcPr>
          <w:p w:rsidR="00CF5E02" w:rsidRPr="00782E1A" w:rsidRDefault="00CF5E02" w:rsidP="00CF5E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38" w:type="pct"/>
          </w:tcPr>
          <w:p w:rsidR="00CF5E02" w:rsidRPr="009E5750" w:rsidRDefault="00DA4535" w:rsidP="00CF5E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Т/</w:t>
            </w:r>
            <w:r w:rsidR="00CF5E02" w:rsidRPr="009E5750">
              <w:rPr>
                <w:sz w:val="20"/>
                <w:szCs w:val="20"/>
              </w:rPr>
              <w:t>Б при выполнении сварочных работ. Подготовка сварочного поста для РЭД сварки</w:t>
            </w:r>
          </w:p>
          <w:p w:rsidR="00CF5E02" w:rsidRPr="009E5750" w:rsidRDefault="00CF5E02" w:rsidP="00CF5E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vMerge/>
            <w:vAlign w:val="center"/>
          </w:tcPr>
          <w:p w:rsidR="00CF5E02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  <w:vAlign w:val="center"/>
          </w:tcPr>
          <w:p w:rsidR="00CF5E02" w:rsidRPr="00AF0C4E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</w:tr>
      <w:tr w:rsidR="00CF5E02" w:rsidRPr="00AF0C4E" w:rsidTr="00DA4535">
        <w:trPr>
          <w:trHeight w:val="470"/>
        </w:trPr>
        <w:tc>
          <w:tcPr>
            <w:tcW w:w="887" w:type="pct"/>
            <w:vMerge/>
          </w:tcPr>
          <w:p w:rsidR="00CF5E02" w:rsidRPr="00917BBE" w:rsidRDefault="00CF5E02" w:rsidP="00CF5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1" w:type="pct"/>
          </w:tcPr>
          <w:p w:rsidR="00CF5E02" w:rsidRPr="00782E1A" w:rsidRDefault="00CF5E02" w:rsidP="00CF5E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38" w:type="pct"/>
          </w:tcPr>
          <w:p w:rsidR="00CF5E02" w:rsidRPr="009E5750" w:rsidRDefault="00CF5E02" w:rsidP="00CF5E02">
            <w:pPr>
              <w:rPr>
                <w:b/>
                <w:bCs/>
                <w:sz w:val="20"/>
                <w:szCs w:val="20"/>
              </w:rPr>
            </w:pPr>
            <w:r w:rsidRPr="009E5750">
              <w:rPr>
                <w:sz w:val="20"/>
                <w:szCs w:val="20"/>
              </w:rPr>
              <w:t>Подготовка и настройка сварочного оборудования для различных способов газовой сварки</w:t>
            </w:r>
          </w:p>
        </w:tc>
        <w:tc>
          <w:tcPr>
            <w:tcW w:w="320" w:type="pct"/>
            <w:vMerge/>
            <w:vAlign w:val="center"/>
          </w:tcPr>
          <w:p w:rsidR="00CF5E02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  <w:vAlign w:val="center"/>
          </w:tcPr>
          <w:p w:rsidR="00CF5E02" w:rsidRPr="00AF0C4E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</w:tr>
      <w:tr w:rsidR="00CF5E02" w:rsidRPr="00AF0C4E" w:rsidTr="00DA4535">
        <w:trPr>
          <w:trHeight w:val="470"/>
        </w:trPr>
        <w:tc>
          <w:tcPr>
            <w:tcW w:w="887" w:type="pct"/>
            <w:vMerge w:val="restart"/>
          </w:tcPr>
          <w:p w:rsidR="00CF5E02" w:rsidRPr="00917BBE" w:rsidRDefault="00CF5E02" w:rsidP="00CF5E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  <w:r w:rsidRPr="00917BBE">
              <w:rPr>
                <w:b/>
                <w:sz w:val="20"/>
                <w:szCs w:val="20"/>
              </w:rPr>
              <w:t xml:space="preserve"> 1.4. </w:t>
            </w:r>
            <w:r>
              <w:rPr>
                <w:sz w:val="20"/>
                <w:szCs w:val="20"/>
              </w:rPr>
              <w:t>Подготовка и проверка сварочных материалов</w:t>
            </w:r>
            <w:r w:rsidRPr="00917BBE">
              <w:rPr>
                <w:sz w:val="20"/>
                <w:szCs w:val="20"/>
              </w:rPr>
              <w:t xml:space="preserve"> для различных способов сварки.</w:t>
            </w:r>
          </w:p>
        </w:tc>
        <w:tc>
          <w:tcPr>
            <w:tcW w:w="3419" w:type="pct"/>
            <w:gridSpan w:val="2"/>
          </w:tcPr>
          <w:p w:rsidR="00CF5E02" w:rsidRPr="009E5750" w:rsidRDefault="00CF5E02" w:rsidP="00CF5E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0" w:type="pct"/>
            <w:vMerge w:val="restart"/>
            <w:vAlign w:val="center"/>
          </w:tcPr>
          <w:p w:rsidR="00CF5E02" w:rsidRDefault="00CF5E02" w:rsidP="00CF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74" w:type="pct"/>
            <w:vMerge w:val="restart"/>
            <w:shd w:val="clear" w:color="auto" w:fill="BFBFBF" w:themeFill="background1" w:themeFillShade="BF"/>
            <w:vAlign w:val="center"/>
          </w:tcPr>
          <w:p w:rsidR="00CF5E02" w:rsidRPr="00AF0C4E" w:rsidRDefault="00CF5E02" w:rsidP="00CF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F5E02" w:rsidRPr="00AF0C4E" w:rsidTr="00DA4535">
        <w:trPr>
          <w:trHeight w:val="60"/>
        </w:trPr>
        <w:tc>
          <w:tcPr>
            <w:tcW w:w="887" w:type="pct"/>
            <w:vMerge/>
          </w:tcPr>
          <w:p w:rsidR="00CF5E02" w:rsidRPr="00917BBE" w:rsidRDefault="00CF5E02" w:rsidP="00CF5E02">
            <w:pPr>
              <w:jc w:val="center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1" w:type="pct"/>
          </w:tcPr>
          <w:p w:rsidR="00CF5E02" w:rsidRPr="00782E1A" w:rsidRDefault="00CF5E02" w:rsidP="00CF5E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38" w:type="pct"/>
          </w:tcPr>
          <w:p w:rsidR="00CF5E02" w:rsidRPr="009E5750" w:rsidRDefault="00CF5E02" w:rsidP="00CF5E02">
            <w:pPr>
              <w:rPr>
                <w:sz w:val="20"/>
                <w:szCs w:val="20"/>
              </w:rPr>
            </w:pPr>
            <w:r w:rsidRPr="009E5750">
              <w:rPr>
                <w:sz w:val="20"/>
                <w:szCs w:val="20"/>
              </w:rPr>
              <w:t>Подготовка профильного металла и труб к сварке</w:t>
            </w:r>
          </w:p>
          <w:p w:rsidR="00CF5E02" w:rsidRPr="009E5750" w:rsidRDefault="00CF5E02" w:rsidP="00CF5E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vMerge/>
            <w:vAlign w:val="center"/>
          </w:tcPr>
          <w:p w:rsidR="00CF5E02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  <w:vAlign w:val="center"/>
          </w:tcPr>
          <w:p w:rsidR="00CF5E02" w:rsidRPr="00AF0C4E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</w:tr>
      <w:tr w:rsidR="00CF5E02" w:rsidRPr="00AF0C4E" w:rsidTr="00DA4535">
        <w:trPr>
          <w:trHeight w:val="470"/>
        </w:trPr>
        <w:tc>
          <w:tcPr>
            <w:tcW w:w="887" w:type="pct"/>
            <w:vMerge/>
          </w:tcPr>
          <w:p w:rsidR="00CF5E02" w:rsidRPr="00917BBE" w:rsidRDefault="00CF5E02" w:rsidP="00CF5E02">
            <w:pPr>
              <w:jc w:val="center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1" w:type="pct"/>
          </w:tcPr>
          <w:p w:rsidR="00CF5E02" w:rsidRPr="00782E1A" w:rsidRDefault="00CF5E02" w:rsidP="00CF5E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38" w:type="pct"/>
          </w:tcPr>
          <w:p w:rsidR="00CF5E02" w:rsidRPr="009E5750" w:rsidRDefault="00CF5E02" w:rsidP="00CF5E02">
            <w:pPr>
              <w:rPr>
                <w:b/>
                <w:bCs/>
                <w:sz w:val="20"/>
                <w:szCs w:val="20"/>
              </w:rPr>
            </w:pPr>
            <w:r w:rsidRPr="009E5750">
              <w:rPr>
                <w:sz w:val="20"/>
                <w:szCs w:val="20"/>
              </w:rPr>
              <w:t>Использование пенала для термической прокалки сварочных электродов</w:t>
            </w:r>
          </w:p>
        </w:tc>
        <w:tc>
          <w:tcPr>
            <w:tcW w:w="320" w:type="pct"/>
            <w:vMerge/>
            <w:vAlign w:val="center"/>
          </w:tcPr>
          <w:p w:rsidR="00CF5E02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  <w:vAlign w:val="center"/>
          </w:tcPr>
          <w:p w:rsidR="00CF5E02" w:rsidRPr="00AF0C4E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</w:tr>
      <w:tr w:rsidR="00CF5E02" w:rsidRPr="00AF0C4E" w:rsidTr="00DA4535">
        <w:trPr>
          <w:trHeight w:val="470"/>
        </w:trPr>
        <w:tc>
          <w:tcPr>
            <w:tcW w:w="887" w:type="pct"/>
            <w:vMerge w:val="restart"/>
          </w:tcPr>
          <w:p w:rsidR="00CF5E02" w:rsidRPr="00917BBE" w:rsidRDefault="00CF5E02" w:rsidP="00CF5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  <w:r w:rsidRPr="00917BBE">
              <w:rPr>
                <w:b/>
                <w:sz w:val="20"/>
                <w:szCs w:val="20"/>
              </w:rPr>
              <w:t xml:space="preserve"> 1.5. </w:t>
            </w:r>
            <w:r>
              <w:rPr>
                <w:sz w:val="20"/>
                <w:szCs w:val="20"/>
              </w:rPr>
              <w:t>Выполнение сборки и подготовка</w:t>
            </w:r>
            <w:r w:rsidRPr="00917BBE">
              <w:rPr>
                <w:sz w:val="20"/>
                <w:szCs w:val="20"/>
              </w:rPr>
              <w:t xml:space="preserve"> элементов конструкций под сварку</w:t>
            </w:r>
          </w:p>
        </w:tc>
        <w:tc>
          <w:tcPr>
            <w:tcW w:w="3419" w:type="pct"/>
            <w:gridSpan w:val="2"/>
          </w:tcPr>
          <w:p w:rsidR="00CF5E02" w:rsidRPr="009E5750" w:rsidRDefault="00CF5E02" w:rsidP="00CF5E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0" w:type="pct"/>
            <w:vMerge w:val="restart"/>
            <w:vAlign w:val="center"/>
          </w:tcPr>
          <w:p w:rsidR="00CF5E02" w:rsidRDefault="00CF5E02" w:rsidP="00CF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74" w:type="pct"/>
            <w:vMerge w:val="restart"/>
            <w:shd w:val="clear" w:color="auto" w:fill="BFBFBF" w:themeFill="background1" w:themeFillShade="BF"/>
            <w:vAlign w:val="center"/>
          </w:tcPr>
          <w:p w:rsidR="00CF5E02" w:rsidRPr="00AF0C4E" w:rsidRDefault="00CF5E02" w:rsidP="00CF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F5E02" w:rsidRPr="00AF0C4E" w:rsidTr="00DA4535">
        <w:trPr>
          <w:trHeight w:val="103"/>
        </w:trPr>
        <w:tc>
          <w:tcPr>
            <w:tcW w:w="887" w:type="pct"/>
            <w:vMerge/>
          </w:tcPr>
          <w:p w:rsidR="00CF5E02" w:rsidRPr="00917BBE" w:rsidRDefault="00CF5E02" w:rsidP="00CF5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1" w:type="pct"/>
          </w:tcPr>
          <w:p w:rsidR="00CF5E02" w:rsidRPr="00782E1A" w:rsidRDefault="00CF5E02" w:rsidP="00CF5E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38" w:type="pct"/>
          </w:tcPr>
          <w:p w:rsidR="00CF5E02" w:rsidRPr="009E5750" w:rsidRDefault="00CF5E02" w:rsidP="00CF5E02">
            <w:pPr>
              <w:rPr>
                <w:b/>
                <w:sz w:val="20"/>
                <w:szCs w:val="20"/>
              </w:rPr>
            </w:pPr>
            <w:r w:rsidRPr="009E5750">
              <w:rPr>
                <w:sz w:val="20"/>
                <w:szCs w:val="20"/>
              </w:rPr>
              <w:t>Подготовка металла к сварке. Применение кондукторов для сборки изделий под сварку</w:t>
            </w:r>
          </w:p>
          <w:p w:rsidR="00CF5E02" w:rsidRPr="009E5750" w:rsidRDefault="00CF5E02" w:rsidP="00CF5E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vMerge/>
            <w:vAlign w:val="center"/>
          </w:tcPr>
          <w:p w:rsidR="00CF5E02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  <w:vAlign w:val="center"/>
          </w:tcPr>
          <w:p w:rsidR="00CF5E02" w:rsidRPr="00AF0C4E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</w:tr>
      <w:tr w:rsidR="00CF5E02" w:rsidRPr="00AF0C4E" w:rsidTr="00DA4535">
        <w:trPr>
          <w:trHeight w:val="470"/>
        </w:trPr>
        <w:tc>
          <w:tcPr>
            <w:tcW w:w="887" w:type="pct"/>
            <w:vMerge/>
          </w:tcPr>
          <w:p w:rsidR="00CF5E02" w:rsidRPr="00917BBE" w:rsidRDefault="00CF5E02" w:rsidP="00CF5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1" w:type="pct"/>
          </w:tcPr>
          <w:p w:rsidR="00CF5E02" w:rsidRPr="00782E1A" w:rsidRDefault="00CF5E02" w:rsidP="00CF5E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38" w:type="pct"/>
          </w:tcPr>
          <w:p w:rsidR="00CF5E02" w:rsidRPr="009E5750" w:rsidRDefault="00CF5E02" w:rsidP="00CF5E02">
            <w:pPr>
              <w:rPr>
                <w:b/>
                <w:bCs/>
                <w:sz w:val="20"/>
                <w:szCs w:val="20"/>
              </w:rPr>
            </w:pPr>
            <w:r w:rsidRPr="009E5750">
              <w:rPr>
                <w:sz w:val="20"/>
                <w:szCs w:val="20"/>
              </w:rPr>
              <w:t>Выполнять сборку изделий под сварку с применением ушек, уголков, болтов</w:t>
            </w:r>
          </w:p>
        </w:tc>
        <w:tc>
          <w:tcPr>
            <w:tcW w:w="320" w:type="pct"/>
            <w:vMerge/>
            <w:vAlign w:val="center"/>
          </w:tcPr>
          <w:p w:rsidR="00CF5E02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  <w:vAlign w:val="center"/>
          </w:tcPr>
          <w:p w:rsidR="00CF5E02" w:rsidRPr="00AF0C4E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</w:tr>
      <w:tr w:rsidR="00CF5E02" w:rsidRPr="00AF0C4E" w:rsidTr="0074650B">
        <w:trPr>
          <w:trHeight w:val="75"/>
        </w:trPr>
        <w:tc>
          <w:tcPr>
            <w:tcW w:w="887" w:type="pct"/>
            <w:vMerge w:val="restart"/>
          </w:tcPr>
          <w:p w:rsidR="00CF5E02" w:rsidRPr="00917BBE" w:rsidRDefault="00CF5E02" w:rsidP="00CF5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  <w:r w:rsidRPr="00917BBE">
              <w:rPr>
                <w:b/>
                <w:sz w:val="20"/>
                <w:szCs w:val="20"/>
              </w:rPr>
              <w:t xml:space="preserve">1.6 </w:t>
            </w:r>
            <w:r>
              <w:rPr>
                <w:sz w:val="20"/>
                <w:szCs w:val="20"/>
              </w:rPr>
              <w:t>Проведение контроля</w:t>
            </w:r>
            <w:r w:rsidRPr="00107F0C">
              <w:rPr>
                <w:sz w:val="20"/>
                <w:szCs w:val="20"/>
              </w:rPr>
              <w:t xml:space="preserve"> подготовки и сборки элементов конструкции под сварку</w:t>
            </w:r>
            <w:r w:rsidRPr="00917BBE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419" w:type="pct"/>
            <w:gridSpan w:val="2"/>
          </w:tcPr>
          <w:p w:rsidR="00CF5E02" w:rsidRPr="009E5750" w:rsidRDefault="00CF5E02" w:rsidP="00CF5E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0" w:type="pct"/>
            <w:vMerge w:val="restart"/>
            <w:vAlign w:val="center"/>
          </w:tcPr>
          <w:p w:rsidR="00CF5E02" w:rsidRDefault="00CF5E02" w:rsidP="00CF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74" w:type="pct"/>
            <w:vMerge w:val="restart"/>
            <w:shd w:val="clear" w:color="auto" w:fill="BFBFBF" w:themeFill="background1" w:themeFillShade="BF"/>
            <w:vAlign w:val="center"/>
          </w:tcPr>
          <w:p w:rsidR="00CF5E02" w:rsidRPr="00AF0C4E" w:rsidRDefault="00CF5E02" w:rsidP="00CF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F5E02" w:rsidRPr="00AF0C4E" w:rsidTr="0074650B">
        <w:trPr>
          <w:trHeight w:val="277"/>
        </w:trPr>
        <w:tc>
          <w:tcPr>
            <w:tcW w:w="887" w:type="pct"/>
            <w:vMerge/>
          </w:tcPr>
          <w:p w:rsidR="00CF5E02" w:rsidRPr="00917BBE" w:rsidRDefault="00CF5E02" w:rsidP="00CF5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1" w:type="pct"/>
          </w:tcPr>
          <w:p w:rsidR="00CF5E02" w:rsidRPr="00782E1A" w:rsidRDefault="00CF5E02" w:rsidP="00CF5E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38" w:type="pct"/>
          </w:tcPr>
          <w:p w:rsidR="00CF5E02" w:rsidRPr="009E5750" w:rsidRDefault="00CF5E02" w:rsidP="00CF5E02">
            <w:pPr>
              <w:rPr>
                <w:sz w:val="20"/>
                <w:szCs w:val="20"/>
              </w:rPr>
            </w:pPr>
            <w:r w:rsidRPr="009E5750">
              <w:rPr>
                <w:sz w:val="20"/>
                <w:szCs w:val="20"/>
              </w:rPr>
              <w:t>Проводить контроль подготовки металла к сварке в соответствии с технологическими требованиями</w:t>
            </w:r>
          </w:p>
          <w:p w:rsidR="00CF5E02" w:rsidRPr="009E5750" w:rsidRDefault="00CF5E02" w:rsidP="00CF5E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vMerge/>
            <w:vAlign w:val="center"/>
          </w:tcPr>
          <w:p w:rsidR="00CF5E02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  <w:vAlign w:val="center"/>
          </w:tcPr>
          <w:p w:rsidR="00CF5E02" w:rsidRPr="00AF0C4E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</w:tr>
      <w:tr w:rsidR="00CF5E02" w:rsidRPr="00AF0C4E" w:rsidTr="0074650B">
        <w:trPr>
          <w:trHeight w:val="242"/>
        </w:trPr>
        <w:tc>
          <w:tcPr>
            <w:tcW w:w="887" w:type="pct"/>
            <w:vMerge/>
          </w:tcPr>
          <w:p w:rsidR="00CF5E02" w:rsidRPr="00917BBE" w:rsidRDefault="00CF5E02" w:rsidP="00CF5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1" w:type="pct"/>
          </w:tcPr>
          <w:p w:rsidR="00CF5E02" w:rsidRPr="00782E1A" w:rsidRDefault="00CF5E02" w:rsidP="00CF5E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38" w:type="pct"/>
          </w:tcPr>
          <w:p w:rsidR="00CF5E02" w:rsidRPr="009E5750" w:rsidRDefault="00CF5E02" w:rsidP="00CF5E02">
            <w:pPr>
              <w:rPr>
                <w:b/>
                <w:bCs/>
                <w:sz w:val="20"/>
                <w:szCs w:val="20"/>
              </w:rPr>
            </w:pPr>
            <w:r w:rsidRPr="009E5750">
              <w:rPr>
                <w:sz w:val="20"/>
                <w:szCs w:val="20"/>
              </w:rPr>
              <w:t>Контроль зазора между кромками свариваемых деталей</w:t>
            </w:r>
          </w:p>
        </w:tc>
        <w:tc>
          <w:tcPr>
            <w:tcW w:w="320" w:type="pct"/>
            <w:vMerge/>
            <w:vAlign w:val="center"/>
          </w:tcPr>
          <w:p w:rsidR="00CF5E02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  <w:vAlign w:val="center"/>
          </w:tcPr>
          <w:p w:rsidR="00CF5E02" w:rsidRPr="00AF0C4E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</w:tr>
      <w:tr w:rsidR="00CF5E02" w:rsidRPr="00AF0C4E" w:rsidTr="0074650B">
        <w:trPr>
          <w:trHeight w:val="470"/>
        </w:trPr>
        <w:tc>
          <w:tcPr>
            <w:tcW w:w="887" w:type="pct"/>
            <w:vMerge w:val="restart"/>
          </w:tcPr>
          <w:p w:rsidR="00CF5E02" w:rsidRPr="00917BBE" w:rsidRDefault="00CF5E02" w:rsidP="00CF5E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  <w:r w:rsidRPr="00917BBE">
              <w:rPr>
                <w:b/>
                <w:sz w:val="20"/>
                <w:szCs w:val="20"/>
              </w:rPr>
              <w:t xml:space="preserve"> 1.7. </w:t>
            </w:r>
            <w:r>
              <w:rPr>
                <w:sz w:val="20"/>
                <w:szCs w:val="20"/>
              </w:rPr>
              <w:t>Выполнение предварительного, сопутствующего (межслойного</w:t>
            </w:r>
            <w:r w:rsidRPr="00107F0C">
              <w:rPr>
                <w:sz w:val="20"/>
                <w:szCs w:val="20"/>
              </w:rPr>
              <w:t>) подогрева металла</w:t>
            </w:r>
          </w:p>
        </w:tc>
        <w:tc>
          <w:tcPr>
            <w:tcW w:w="3419" w:type="pct"/>
            <w:gridSpan w:val="2"/>
          </w:tcPr>
          <w:p w:rsidR="00CF5E02" w:rsidRPr="009E5750" w:rsidRDefault="00CF5E02" w:rsidP="00CF5E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0" w:type="pct"/>
            <w:vMerge w:val="restart"/>
            <w:vAlign w:val="center"/>
          </w:tcPr>
          <w:p w:rsidR="00CF5E02" w:rsidRDefault="00CF5E02" w:rsidP="00CF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74" w:type="pct"/>
            <w:vMerge w:val="restart"/>
            <w:shd w:val="clear" w:color="auto" w:fill="BFBFBF" w:themeFill="background1" w:themeFillShade="BF"/>
            <w:vAlign w:val="center"/>
          </w:tcPr>
          <w:p w:rsidR="00CF5E02" w:rsidRPr="00AF0C4E" w:rsidRDefault="00CF5E02" w:rsidP="00CF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F5E02" w:rsidRPr="00AF0C4E" w:rsidTr="0074650B">
        <w:trPr>
          <w:trHeight w:val="649"/>
        </w:trPr>
        <w:tc>
          <w:tcPr>
            <w:tcW w:w="887" w:type="pct"/>
            <w:vMerge/>
          </w:tcPr>
          <w:p w:rsidR="00CF5E02" w:rsidRPr="00917BBE" w:rsidRDefault="00CF5E02" w:rsidP="00CF5E02">
            <w:pPr>
              <w:jc w:val="center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1" w:type="pct"/>
          </w:tcPr>
          <w:p w:rsidR="00CF5E02" w:rsidRPr="00782E1A" w:rsidRDefault="00CF5E02" w:rsidP="00CF5E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38" w:type="pct"/>
          </w:tcPr>
          <w:p w:rsidR="00CF5E02" w:rsidRPr="009E5750" w:rsidRDefault="00CF5E02" w:rsidP="00CF5E02">
            <w:pPr>
              <w:rPr>
                <w:b/>
                <w:bCs/>
                <w:sz w:val="20"/>
                <w:szCs w:val="20"/>
              </w:rPr>
            </w:pPr>
            <w:r w:rsidRPr="009E5750">
              <w:rPr>
                <w:sz w:val="20"/>
                <w:szCs w:val="20"/>
              </w:rPr>
              <w:t>Осуществление сопутствующего подогрева при сварке легированных сталей. Выбор температуры и порядка подогрева металла</w:t>
            </w:r>
          </w:p>
        </w:tc>
        <w:tc>
          <w:tcPr>
            <w:tcW w:w="320" w:type="pct"/>
            <w:vMerge/>
            <w:vAlign w:val="center"/>
          </w:tcPr>
          <w:p w:rsidR="00CF5E02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  <w:vAlign w:val="center"/>
          </w:tcPr>
          <w:p w:rsidR="00CF5E02" w:rsidRPr="00AF0C4E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</w:tr>
      <w:tr w:rsidR="00CF5E02" w:rsidRPr="00AF0C4E" w:rsidTr="0074650B">
        <w:trPr>
          <w:trHeight w:val="470"/>
        </w:trPr>
        <w:tc>
          <w:tcPr>
            <w:tcW w:w="887" w:type="pct"/>
            <w:vMerge w:val="restart"/>
          </w:tcPr>
          <w:p w:rsidR="00CF5E02" w:rsidRPr="00917BBE" w:rsidRDefault="00CF5E02" w:rsidP="00CF5E0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  <w:r w:rsidRPr="00917BBE">
              <w:rPr>
                <w:b/>
                <w:sz w:val="20"/>
                <w:szCs w:val="20"/>
              </w:rPr>
              <w:t xml:space="preserve"> 1.8 </w:t>
            </w:r>
            <w:r>
              <w:rPr>
                <w:sz w:val="20"/>
                <w:szCs w:val="20"/>
              </w:rPr>
              <w:t>Зачистка и удаление поверхностных дефектов</w:t>
            </w:r>
            <w:r w:rsidRPr="00107F0C">
              <w:rPr>
                <w:sz w:val="20"/>
                <w:szCs w:val="20"/>
              </w:rPr>
              <w:t xml:space="preserve"> сварных швов после сварки</w:t>
            </w:r>
          </w:p>
        </w:tc>
        <w:tc>
          <w:tcPr>
            <w:tcW w:w="3419" w:type="pct"/>
            <w:gridSpan w:val="2"/>
          </w:tcPr>
          <w:p w:rsidR="00CF5E02" w:rsidRPr="009E5750" w:rsidRDefault="00CF5E02" w:rsidP="00CF5E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0" w:type="pct"/>
            <w:vMerge w:val="restart"/>
            <w:vAlign w:val="center"/>
          </w:tcPr>
          <w:p w:rsidR="00CF5E02" w:rsidRDefault="00CF5E02" w:rsidP="00CF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74" w:type="pct"/>
            <w:vMerge w:val="restart"/>
            <w:shd w:val="clear" w:color="auto" w:fill="BFBFBF" w:themeFill="background1" w:themeFillShade="BF"/>
            <w:vAlign w:val="center"/>
          </w:tcPr>
          <w:p w:rsidR="00CF5E02" w:rsidRPr="00AF0C4E" w:rsidRDefault="00CF5E02" w:rsidP="00CF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F5E02" w:rsidRPr="00AF0C4E" w:rsidTr="0074650B">
        <w:trPr>
          <w:trHeight w:val="339"/>
        </w:trPr>
        <w:tc>
          <w:tcPr>
            <w:tcW w:w="887" w:type="pct"/>
            <w:vMerge/>
          </w:tcPr>
          <w:p w:rsidR="00CF5E02" w:rsidRPr="00917BBE" w:rsidRDefault="00CF5E02" w:rsidP="00CF5E02">
            <w:pPr>
              <w:jc w:val="center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1" w:type="pct"/>
          </w:tcPr>
          <w:p w:rsidR="00CF5E02" w:rsidRPr="00782E1A" w:rsidRDefault="00CF5E02" w:rsidP="00CF5E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38" w:type="pct"/>
          </w:tcPr>
          <w:p w:rsidR="00CF5E02" w:rsidRPr="009E5750" w:rsidRDefault="00CF5E02" w:rsidP="00CF5E02">
            <w:pPr>
              <w:rPr>
                <w:b/>
                <w:bCs/>
                <w:sz w:val="20"/>
                <w:szCs w:val="20"/>
              </w:rPr>
            </w:pPr>
            <w:r w:rsidRPr="009E5750">
              <w:rPr>
                <w:sz w:val="20"/>
                <w:szCs w:val="20"/>
              </w:rPr>
              <w:t>Ручная и механизированная зачистка швов</w:t>
            </w:r>
          </w:p>
        </w:tc>
        <w:tc>
          <w:tcPr>
            <w:tcW w:w="320" w:type="pct"/>
            <w:vMerge/>
            <w:vAlign w:val="center"/>
          </w:tcPr>
          <w:p w:rsidR="00CF5E02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  <w:vAlign w:val="center"/>
          </w:tcPr>
          <w:p w:rsidR="00CF5E02" w:rsidRPr="00AF0C4E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</w:tr>
      <w:tr w:rsidR="00CF5E02" w:rsidRPr="00AF0C4E" w:rsidTr="0074650B">
        <w:trPr>
          <w:trHeight w:val="470"/>
        </w:trPr>
        <w:tc>
          <w:tcPr>
            <w:tcW w:w="887" w:type="pct"/>
            <w:vMerge w:val="restart"/>
          </w:tcPr>
          <w:p w:rsidR="00CF5E02" w:rsidRPr="00917BBE" w:rsidRDefault="00CF5E02" w:rsidP="00CF5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</w:t>
            </w:r>
            <w:r w:rsidRPr="00917BBE">
              <w:rPr>
                <w:b/>
                <w:sz w:val="20"/>
                <w:szCs w:val="20"/>
              </w:rPr>
              <w:t xml:space="preserve"> 1.9. </w:t>
            </w:r>
            <w:r>
              <w:rPr>
                <w:sz w:val="20"/>
                <w:szCs w:val="20"/>
              </w:rPr>
              <w:t>Проведение контроля</w:t>
            </w:r>
            <w:r w:rsidRPr="00107F0C">
              <w:rPr>
                <w:sz w:val="20"/>
                <w:szCs w:val="20"/>
              </w:rPr>
              <w:t xml:space="preserve"> сварных соединений на соответствие </w:t>
            </w:r>
            <w:r w:rsidRPr="00107F0C">
              <w:rPr>
                <w:sz w:val="20"/>
                <w:szCs w:val="20"/>
              </w:rPr>
              <w:lastRenderedPageBreak/>
              <w:t>геометрическим размерам, требуемым конструкторской и производственно-технологической документации по сварке.</w:t>
            </w:r>
          </w:p>
        </w:tc>
        <w:tc>
          <w:tcPr>
            <w:tcW w:w="3419" w:type="pct"/>
            <w:gridSpan w:val="2"/>
          </w:tcPr>
          <w:p w:rsidR="00CF5E02" w:rsidRPr="009E5750" w:rsidRDefault="00CF5E02" w:rsidP="00CF5E0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Содержание </w:t>
            </w:r>
          </w:p>
        </w:tc>
        <w:tc>
          <w:tcPr>
            <w:tcW w:w="320" w:type="pct"/>
            <w:vMerge w:val="restart"/>
            <w:vAlign w:val="center"/>
          </w:tcPr>
          <w:p w:rsidR="00CF5E02" w:rsidRDefault="00CF5E02" w:rsidP="00CF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74" w:type="pct"/>
            <w:vMerge w:val="restart"/>
            <w:shd w:val="clear" w:color="auto" w:fill="BFBFBF" w:themeFill="background1" w:themeFillShade="BF"/>
            <w:vAlign w:val="center"/>
          </w:tcPr>
          <w:p w:rsidR="00CF5E02" w:rsidRPr="00AF0C4E" w:rsidRDefault="00CF5E02" w:rsidP="00CF5E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F5E02" w:rsidRPr="00AF0C4E" w:rsidTr="0074650B">
        <w:trPr>
          <w:trHeight w:val="154"/>
        </w:trPr>
        <w:tc>
          <w:tcPr>
            <w:tcW w:w="887" w:type="pct"/>
            <w:vMerge/>
          </w:tcPr>
          <w:p w:rsidR="00CF5E02" w:rsidRPr="00D70160" w:rsidRDefault="00CF5E02" w:rsidP="00CF5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1" w:type="pct"/>
          </w:tcPr>
          <w:p w:rsidR="00CF5E02" w:rsidRPr="00782E1A" w:rsidRDefault="00CF5E02" w:rsidP="00CF5E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238" w:type="pct"/>
          </w:tcPr>
          <w:p w:rsidR="00CF5E02" w:rsidRPr="009E5750" w:rsidRDefault="00CF5E02" w:rsidP="00CF5E02">
            <w:pPr>
              <w:rPr>
                <w:sz w:val="20"/>
                <w:szCs w:val="20"/>
              </w:rPr>
            </w:pPr>
            <w:r w:rsidRPr="009E5750">
              <w:rPr>
                <w:sz w:val="20"/>
                <w:szCs w:val="20"/>
              </w:rPr>
              <w:t>Проводить внешний осмотр и обмер сварных швов, механические испытания и метод керосиновой пробы</w:t>
            </w:r>
          </w:p>
          <w:p w:rsidR="00CF5E02" w:rsidRPr="009E5750" w:rsidRDefault="00CF5E02" w:rsidP="00CF5E0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0" w:type="pct"/>
            <w:vMerge/>
            <w:vAlign w:val="center"/>
          </w:tcPr>
          <w:p w:rsidR="00CF5E02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BFBFBF" w:themeFill="background1" w:themeFillShade="BF"/>
            <w:vAlign w:val="center"/>
          </w:tcPr>
          <w:p w:rsidR="00CF5E02" w:rsidRPr="00AF0C4E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</w:tr>
      <w:tr w:rsidR="00CF5E02" w:rsidRPr="00AF0C4E" w:rsidTr="00CA41C8">
        <w:trPr>
          <w:trHeight w:val="700"/>
        </w:trPr>
        <w:tc>
          <w:tcPr>
            <w:tcW w:w="887" w:type="pct"/>
            <w:vMerge/>
          </w:tcPr>
          <w:p w:rsidR="00CF5E02" w:rsidRPr="00D70160" w:rsidRDefault="00CF5E02" w:rsidP="00CF5E0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81" w:type="pct"/>
          </w:tcPr>
          <w:p w:rsidR="00CF5E02" w:rsidRPr="00782E1A" w:rsidRDefault="00CF5E02" w:rsidP="00CF5E0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38" w:type="pct"/>
          </w:tcPr>
          <w:p w:rsidR="00CF5E02" w:rsidRPr="009E5750" w:rsidRDefault="00CF5E02" w:rsidP="00CF5E02">
            <w:pPr>
              <w:rPr>
                <w:b/>
                <w:bCs/>
                <w:sz w:val="20"/>
                <w:szCs w:val="20"/>
              </w:rPr>
            </w:pPr>
            <w:r w:rsidRPr="009E5750">
              <w:rPr>
                <w:sz w:val="20"/>
                <w:szCs w:val="20"/>
              </w:rPr>
              <w:t>Производить контроль выполненных сварочных швов с использованием измерительного  инструмента и универсального шаблона сварщика</w:t>
            </w:r>
          </w:p>
        </w:tc>
        <w:tc>
          <w:tcPr>
            <w:tcW w:w="320" w:type="pct"/>
            <w:vMerge/>
            <w:vAlign w:val="center"/>
          </w:tcPr>
          <w:p w:rsidR="00CF5E02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  <w:shd w:val="clear" w:color="auto" w:fill="auto"/>
            <w:vAlign w:val="center"/>
          </w:tcPr>
          <w:p w:rsidR="00CF5E02" w:rsidRPr="00AF0C4E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</w:tr>
      <w:tr w:rsidR="00CF5E02" w:rsidRPr="00AF0C4E" w:rsidTr="00CA41C8">
        <w:trPr>
          <w:trHeight w:val="264"/>
        </w:trPr>
        <w:tc>
          <w:tcPr>
            <w:tcW w:w="4305" w:type="pct"/>
            <w:gridSpan w:val="3"/>
          </w:tcPr>
          <w:p w:rsidR="00CF5E02" w:rsidRPr="00B17A1F" w:rsidRDefault="00CF5E02" w:rsidP="00CF5E02">
            <w:pPr>
              <w:tabs>
                <w:tab w:val="left" w:pos="708"/>
              </w:tabs>
              <w:rPr>
                <w:bCs/>
                <w:i/>
                <w:sz w:val="20"/>
                <w:szCs w:val="20"/>
              </w:rPr>
            </w:pPr>
            <w:r w:rsidRPr="00B17A1F">
              <w:rPr>
                <w:b/>
                <w:bCs/>
                <w:sz w:val="20"/>
                <w:szCs w:val="20"/>
              </w:rPr>
              <w:t>Производственная практика</w:t>
            </w:r>
          </w:p>
          <w:p w:rsidR="00CF5E02" w:rsidRPr="00B17A1F" w:rsidRDefault="00CF5E02" w:rsidP="00CF5E02">
            <w:pPr>
              <w:jc w:val="both"/>
              <w:rPr>
                <w:b/>
                <w:bCs/>
                <w:sz w:val="20"/>
                <w:szCs w:val="20"/>
              </w:rPr>
            </w:pPr>
            <w:r w:rsidRPr="00B17A1F">
              <w:rPr>
                <w:b/>
                <w:bCs/>
                <w:sz w:val="20"/>
                <w:szCs w:val="20"/>
              </w:rPr>
              <w:t>Виды работ</w:t>
            </w:r>
          </w:p>
          <w:p w:rsidR="00CF5E02" w:rsidRPr="00A73472" w:rsidRDefault="00CF5E02" w:rsidP="00CF5E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472">
              <w:rPr>
                <w:rFonts w:ascii="Times New Roman" w:hAnsi="Times New Roman" w:cs="Times New Roman"/>
                <w:sz w:val="20"/>
                <w:szCs w:val="20"/>
              </w:rPr>
              <w:t xml:space="preserve">- Организация рабочего места сварщика </w:t>
            </w:r>
          </w:p>
          <w:p w:rsidR="00CF5E02" w:rsidRPr="00A73472" w:rsidRDefault="00CF5E02" w:rsidP="00CF5E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472">
              <w:rPr>
                <w:rFonts w:ascii="Times New Roman" w:hAnsi="Times New Roman" w:cs="Times New Roman"/>
                <w:sz w:val="20"/>
                <w:szCs w:val="20"/>
              </w:rPr>
              <w:t xml:space="preserve">- Применение различных методов, способов и приемов сборки и сварки конструкций </w:t>
            </w:r>
          </w:p>
          <w:p w:rsidR="00CF5E02" w:rsidRPr="00A73472" w:rsidRDefault="00CF5E02" w:rsidP="00CF5E0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73472">
              <w:rPr>
                <w:rFonts w:ascii="Times New Roman" w:hAnsi="Times New Roman" w:cs="Times New Roman"/>
                <w:sz w:val="20"/>
                <w:szCs w:val="20"/>
              </w:rPr>
              <w:t xml:space="preserve">- Выбор оборудования, приспособлений и инструментов для обеспечения производства сварных соединений с заданными свойствами </w:t>
            </w:r>
          </w:p>
          <w:p w:rsidR="00CF5E02" w:rsidRPr="005017B5" w:rsidRDefault="00CF5E02" w:rsidP="00CF5E02">
            <w:pPr>
              <w:rPr>
                <w:bCs/>
                <w:sz w:val="20"/>
                <w:szCs w:val="20"/>
              </w:rPr>
            </w:pPr>
            <w:r w:rsidRPr="00A73472">
              <w:rPr>
                <w:sz w:val="20"/>
                <w:szCs w:val="20"/>
              </w:rPr>
              <w:t>- Хранение и использование сварочной аппаратуры и инструментов в ходе производственного процесса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320" w:type="pct"/>
            <w:vAlign w:val="center"/>
          </w:tcPr>
          <w:p w:rsidR="00CF5E02" w:rsidRPr="00A73472" w:rsidRDefault="00CF5E02" w:rsidP="00CF5E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216</w:t>
            </w:r>
          </w:p>
        </w:tc>
        <w:tc>
          <w:tcPr>
            <w:tcW w:w="374" w:type="pct"/>
            <w:shd w:val="clear" w:color="auto" w:fill="BFBFBF" w:themeFill="background1" w:themeFillShade="BF"/>
            <w:vAlign w:val="center"/>
          </w:tcPr>
          <w:p w:rsidR="00CF5E02" w:rsidRPr="00AF0C4E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</w:tr>
      <w:tr w:rsidR="00CF5E02" w:rsidRPr="00AF0C4E" w:rsidTr="00CA41C8">
        <w:trPr>
          <w:trHeight w:val="264"/>
        </w:trPr>
        <w:tc>
          <w:tcPr>
            <w:tcW w:w="4305" w:type="pct"/>
            <w:gridSpan w:val="3"/>
          </w:tcPr>
          <w:p w:rsidR="00CF5E02" w:rsidRPr="00B17A1F" w:rsidRDefault="00CF5E02" w:rsidP="00CF5E02">
            <w:pPr>
              <w:tabs>
                <w:tab w:val="left" w:pos="708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Демонстрационный экзамен</w:t>
            </w:r>
          </w:p>
        </w:tc>
        <w:tc>
          <w:tcPr>
            <w:tcW w:w="320" w:type="pct"/>
            <w:vAlign w:val="center"/>
          </w:tcPr>
          <w:p w:rsidR="00CF5E02" w:rsidRPr="00B5276C" w:rsidRDefault="00CF5E02" w:rsidP="00CF5E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74" w:type="pct"/>
            <w:shd w:val="clear" w:color="auto" w:fill="BFBFBF" w:themeFill="background1" w:themeFillShade="BF"/>
            <w:vAlign w:val="center"/>
          </w:tcPr>
          <w:p w:rsidR="00CF5E02" w:rsidRPr="00AF0C4E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</w:tr>
      <w:tr w:rsidR="00CF5E02" w:rsidRPr="00AF0C4E" w:rsidTr="00CA41C8">
        <w:tc>
          <w:tcPr>
            <w:tcW w:w="4305" w:type="pct"/>
            <w:gridSpan w:val="3"/>
          </w:tcPr>
          <w:p w:rsidR="00CF5E02" w:rsidRPr="004864FE" w:rsidRDefault="00CF5E02" w:rsidP="00CF5E02">
            <w:pPr>
              <w:tabs>
                <w:tab w:val="left" w:pos="708"/>
              </w:tabs>
              <w:jc w:val="right"/>
              <w:rPr>
                <w:b/>
                <w:bCs/>
                <w:sz w:val="20"/>
                <w:szCs w:val="20"/>
              </w:rPr>
            </w:pPr>
            <w:r w:rsidRPr="004864F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0" w:type="pct"/>
          </w:tcPr>
          <w:p w:rsidR="00CF5E02" w:rsidRPr="003E2BC3" w:rsidRDefault="00CF5E02" w:rsidP="00CF5E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498</w:t>
            </w:r>
          </w:p>
        </w:tc>
        <w:tc>
          <w:tcPr>
            <w:tcW w:w="374" w:type="pct"/>
          </w:tcPr>
          <w:p w:rsidR="00CF5E02" w:rsidRPr="00AF0C4E" w:rsidRDefault="00CF5E02" w:rsidP="00CF5E02">
            <w:pPr>
              <w:jc w:val="center"/>
              <w:rPr>
                <w:sz w:val="20"/>
                <w:szCs w:val="20"/>
              </w:rPr>
            </w:pPr>
          </w:p>
        </w:tc>
      </w:tr>
    </w:tbl>
    <w:p w:rsidR="00CA41C8" w:rsidRDefault="00CA41C8" w:rsidP="00CA41C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A41C8" w:rsidRDefault="00CA41C8" w:rsidP="00CA41C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A41C8" w:rsidRDefault="00CA41C8" w:rsidP="00CA41C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A41C8" w:rsidRDefault="00CA41C8" w:rsidP="00CA41C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A41C8" w:rsidRDefault="00CA41C8" w:rsidP="00CA41C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A41C8" w:rsidRDefault="00CA41C8" w:rsidP="00CA41C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A41C8" w:rsidRDefault="00CA41C8" w:rsidP="00CA41C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A41C8" w:rsidRDefault="00CA41C8" w:rsidP="00CA41C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A41C8" w:rsidRDefault="00CA41C8" w:rsidP="00CA41C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A41C8" w:rsidRDefault="00CA41C8" w:rsidP="00CA41C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A41C8" w:rsidRDefault="00CA41C8" w:rsidP="00CA41C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A41C8" w:rsidRDefault="00CA41C8" w:rsidP="00CA41C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A41C8" w:rsidRDefault="00CA41C8" w:rsidP="00CA41C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A41C8" w:rsidRDefault="00CA41C8" w:rsidP="00CA41C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A41C8" w:rsidRDefault="00CA41C8" w:rsidP="00CA41C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A41C8" w:rsidRDefault="00CA41C8" w:rsidP="00CA41C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CA41C8" w:rsidRDefault="00CA41C8" w:rsidP="00CA41C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sectPr w:rsidR="00CA41C8" w:rsidSect="0063471A">
          <w:pgSz w:w="16838" w:h="11906" w:orient="landscape"/>
          <w:pgMar w:top="851" w:right="851" w:bottom="426" w:left="992" w:header="709" w:footer="709" w:gutter="0"/>
          <w:cols w:space="708"/>
          <w:docGrid w:linePitch="360"/>
        </w:sectPr>
      </w:pPr>
    </w:p>
    <w:p w:rsidR="00CA41C8" w:rsidRPr="006B484C" w:rsidRDefault="00CA41C8" w:rsidP="00CA41C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  <w:r>
        <w:rPr>
          <w:b/>
        </w:rPr>
        <w:lastRenderedPageBreak/>
        <w:t>4.</w:t>
      </w:r>
      <w:r w:rsidRPr="006B484C">
        <w:rPr>
          <w:b/>
        </w:rPr>
        <w:t>УСЛОВИЯ РЕАЛИЗАЦИИ ПРОФЕССИОНАЛЬНОГО МОДУЛЯ</w:t>
      </w:r>
    </w:p>
    <w:p w:rsidR="00CA41C8" w:rsidRDefault="00CA41C8" w:rsidP="00CA41C8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CA41C8" w:rsidRPr="006B484C" w:rsidRDefault="00CA41C8" w:rsidP="00CA41C8">
      <w:pPr>
        <w:pStyle w:val="a3"/>
        <w:numPr>
          <w:ilvl w:val="1"/>
          <w:numId w:val="9"/>
        </w:numPr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</w:rPr>
      </w:pPr>
      <w:r w:rsidRPr="006B484C">
        <w:rPr>
          <w:b/>
        </w:rPr>
        <w:t>Требования к минимальному материально-техническому обеспечению.</w:t>
      </w:r>
    </w:p>
    <w:p w:rsidR="00CA41C8" w:rsidRDefault="00CA41C8" w:rsidP="00CA41C8">
      <w:pPr>
        <w:pStyle w:val="a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Реализация профессионального модуля предполагает наличие:</w:t>
      </w:r>
    </w:p>
    <w:p w:rsidR="00CA41C8" w:rsidRDefault="00CA41C8" w:rsidP="00CA41C8">
      <w:pPr>
        <w:pStyle w:val="a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- учебного кабинета теоретических основ сварки;</w:t>
      </w:r>
    </w:p>
    <w:p w:rsidR="00CA41C8" w:rsidRDefault="00CA41C8" w:rsidP="00CA41C8">
      <w:pPr>
        <w:pStyle w:val="a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- сварочной мастерской.</w:t>
      </w:r>
    </w:p>
    <w:p w:rsidR="00CA41C8" w:rsidRDefault="00CA41C8" w:rsidP="00CA41C8">
      <w:pPr>
        <w:pStyle w:val="a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Оборудование учебного кабинета и рабочих мест кабинета:</w:t>
      </w:r>
    </w:p>
    <w:p w:rsidR="00CA41C8" w:rsidRDefault="00CA41C8" w:rsidP="00CA41C8">
      <w:pPr>
        <w:pStyle w:val="a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- посадочные места по количеству обучающихся;</w:t>
      </w:r>
    </w:p>
    <w:p w:rsidR="00CA41C8" w:rsidRDefault="00CA41C8" w:rsidP="00CA41C8">
      <w:pPr>
        <w:pStyle w:val="a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- рабочее место преподавателя;</w:t>
      </w:r>
    </w:p>
    <w:p w:rsidR="00CA41C8" w:rsidRDefault="00CA41C8" w:rsidP="00CA41C8">
      <w:pPr>
        <w:pStyle w:val="a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- комплект учебно-наглядных пособий;</w:t>
      </w:r>
    </w:p>
    <w:p w:rsidR="00CA41C8" w:rsidRDefault="00CA41C8" w:rsidP="00CA41C8">
      <w:pPr>
        <w:pStyle w:val="a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- комплект деталей, инструментов, приспособлений;</w:t>
      </w:r>
    </w:p>
    <w:p w:rsidR="00CA41C8" w:rsidRDefault="00CA41C8" w:rsidP="00CA41C8">
      <w:pPr>
        <w:pStyle w:val="a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- комплект учебно-методической документации.</w:t>
      </w:r>
    </w:p>
    <w:p w:rsidR="00CA41C8" w:rsidRDefault="00CA41C8" w:rsidP="00CA41C8">
      <w:pPr>
        <w:pStyle w:val="a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Технические средства обучения:</w:t>
      </w:r>
    </w:p>
    <w:p w:rsidR="00CA41C8" w:rsidRDefault="00CA41C8" w:rsidP="00CA41C8">
      <w:pPr>
        <w:pStyle w:val="a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- компьютер с лицензионным программным обеспечением;</w:t>
      </w:r>
    </w:p>
    <w:p w:rsidR="00CA41C8" w:rsidRDefault="00CA41C8" w:rsidP="00CA41C8">
      <w:pPr>
        <w:pStyle w:val="a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- мультимедиа проектор.</w:t>
      </w:r>
    </w:p>
    <w:p w:rsidR="00CA41C8" w:rsidRDefault="00CA41C8" w:rsidP="00CA41C8">
      <w:pPr>
        <w:pStyle w:val="a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Оборудование мастерской и рабочих мест мастерской:</w:t>
      </w:r>
    </w:p>
    <w:p w:rsidR="00CA41C8" w:rsidRDefault="00CA41C8" w:rsidP="00CA41C8">
      <w:pPr>
        <w:pStyle w:val="a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- сварочное оборудование, аппаратура и инструменты;</w:t>
      </w:r>
    </w:p>
    <w:p w:rsidR="00CA41C8" w:rsidRDefault="00CA41C8" w:rsidP="00CA41C8">
      <w:pPr>
        <w:pStyle w:val="a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- слесарное оборудование и инструменты, верстак, тиски;</w:t>
      </w:r>
    </w:p>
    <w:p w:rsidR="00CA41C8" w:rsidRDefault="00CA41C8" w:rsidP="00CA41C8">
      <w:pPr>
        <w:pStyle w:val="a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- измерительный инструмент;</w:t>
      </w:r>
    </w:p>
    <w:p w:rsidR="00CA41C8" w:rsidRDefault="00CA41C8" w:rsidP="00CA41C8">
      <w:pPr>
        <w:pStyle w:val="a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- сварочно-сборочные приспособления.</w:t>
      </w:r>
    </w:p>
    <w:p w:rsidR="00CA41C8" w:rsidRDefault="00CA41C8" w:rsidP="00CA41C8">
      <w:pPr>
        <w:pStyle w:val="a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</w:p>
    <w:p w:rsidR="00CA41C8" w:rsidRDefault="00CA41C8" w:rsidP="00CA41C8">
      <w:pPr>
        <w:pStyle w:val="a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Реализация профессионального модуля предполагает обязательную производственную практику.</w:t>
      </w:r>
    </w:p>
    <w:p w:rsidR="00CA41C8" w:rsidRDefault="00CA41C8" w:rsidP="00CA41C8">
      <w:pPr>
        <w:pStyle w:val="a3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</w:p>
    <w:p w:rsidR="00CA41C8" w:rsidRDefault="00CA41C8" w:rsidP="00CA41C8">
      <w:pPr>
        <w:pStyle w:val="a3"/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/>
        </w:rPr>
      </w:pPr>
      <w:r w:rsidRPr="00553E42">
        <w:rPr>
          <w:b/>
        </w:rPr>
        <w:t>Информационное обеспечение обучения</w:t>
      </w:r>
    </w:p>
    <w:p w:rsidR="00CA41C8" w:rsidRPr="00553E42" w:rsidRDefault="00CA41C8" w:rsidP="009C15AA">
      <w:pPr>
        <w:pStyle w:val="a8"/>
        <w:tabs>
          <w:tab w:val="left" w:pos="426"/>
          <w:tab w:val="left" w:pos="1134"/>
        </w:tabs>
        <w:rPr>
          <w:b/>
        </w:rPr>
      </w:pPr>
      <w:r w:rsidRPr="00553E42">
        <w:rPr>
          <w:b/>
        </w:rPr>
        <w:t>Перечень рекомендуемых учебных изданий, интернет ресурсов, дополнительной литературы</w:t>
      </w:r>
    </w:p>
    <w:p w:rsidR="00CA41C8" w:rsidRDefault="00CA41C8" w:rsidP="009C15AA">
      <w:pPr>
        <w:pStyle w:val="a8"/>
        <w:tabs>
          <w:tab w:val="left" w:pos="426"/>
          <w:tab w:val="left" w:pos="1134"/>
        </w:tabs>
        <w:rPr>
          <w:b/>
        </w:rPr>
      </w:pPr>
      <w:r w:rsidRPr="00553E42">
        <w:rPr>
          <w:b/>
        </w:rPr>
        <w:t>Основные источники:</w:t>
      </w:r>
    </w:p>
    <w:p w:rsidR="00CA41C8" w:rsidRPr="009C15AA" w:rsidRDefault="00CA41C8" w:rsidP="009C15AA">
      <w:pPr>
        <w:pStyle w:val="a3"/>
        <w:numPr>
          <w:ilvl w:val="0"/>
          <w:numId w:val="12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15AA">
        <w:rPr>
          <w:bCs/>
        </w:rPr>
        <w:t>Овчинников В.В. Технология электросварочных и газосварочных работ. - М.: Издательский центр «Академия», 2014. – 272 с.</w:t>
      </w:r>
    </w:p>
    <w:p w:rsidR="00CA41C8" w:rsidRPr="009C15AA" w:rsidRDefault="00CA41C8" w:rsidP="009C15AA">
      <w:pPr>
        <w:pStyle w:val="a3"/>
        <w:numPr>
          <w:ilvl w:val="0"/>
          <w:numId w:val="12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15AA">
        <w:rPr>
          <w:bCs/>
        </w:rPr>
        <w:t xml:space="preserve">Чернышов Г.Г. Сварочное дело. - М.: Издательский центр «Академия», 2013. </w:t>
      </w:r>
    </w:p>
    <w:p w:rsidR="00CA41C8" w:rsidRPr="009C15AA" w:rsidRDefault="00CA41C8" w:rsidP="009C15AA">
      <w:pPr>
        <w:pStyle w:val="a3"/>
        <w:numPr>
          <w:ilvl w:val="0"/>
          <w:numId w:val="12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15AA">
        <w:rPr>
          <w:bCs/>
        </w:rPr>
        <w:t>Маслов В.И.    Сварочные работы - М.: Издательский центр «Академия», 2014.</w:t>
      </w:r>
    </w:p>
    <w:p w:rsidR="009C15AA" w:rsidRPr="009C15AA" w:rsidRDefault="00CA41C8" w:rsidP="009C15AA">
      <w:pPr>
        <w:pStyle w:val="a8"/>
        <w:numPr>
          <w:ilvl w:val="0"/>
          <w:numId w:val="12"/>
        </w:numPr>
        <w:tabs>
          <w:tab w:val="left" w:pos="426"/>
          <w:tab w:val="left" w:pos="916"/>
          <w:tab w:val="left" w:pos="1134"/>
          <w:tab w:val="left" w:pos="1418"/>
        </w:tabs>
        <w:rPr>
          <w:b/>
        </w:rPr>
      </w:pPr>
      <w:r w:rsidRPr="008967EC">
        <w:rPr>
          <w:bCs/>
        </w:rPr>
        <w:t>Герасименко А.И.</w:t>
      </w:r>
      <w:r>
        <w:rPr>
          <w:bCs/>
        </w:rPr>
        <w:t xml:space="preserve"> </w:t>
      </w:r>
      <w:r w:rsidRPr="008967EC">
        <w:rPr>
          <w:bCs/>
        </w:rPr>
        <w:t>Электрогазосварщик.</w:t>
      </w:r>
      <w:r>
        <w:rPr>
          <w:bCs/>
        </w:rPr>
        <w:t xml:space="preserve"> – Ростов н/Д: Феникс, 2014.</w:t>
      </w:r>
      <w:r w:rsidRPr="00B023E1">
        <w:rPr>
          <w:bCs/>
        </w:rPr>
        <w:t xml:space="preserve">        </w:t>
      </w:r>
      <w:r w:rsidR="009C15AA">
        <w:rPr>
          <w:bCs/>
        </w:rPr>
        <w:t xml:space="preserve">                              </w:t>
      </w:r>
    </w:p>
    <w:p w:rsidR="00CA41C8" w:rsidRPr="009C15AA" w:rsidRDefault="00CA41C8" w:rsidP="009C15AA">
      <w:pPr>
        <w:pStyle w:val="a8"/>
        <w:numPr>
          <w:ilvl w:val="0"/>
          <w:numId w:val="12"/>
        </w:numPr>
        <w:tabs>
          <w:tab w:val="left" w:pos="426"/>
          <w:tab w:val="left" w:pos="916"/>
          <w:tab w:val="left" w:pos="1134"/>
          <w:tab w:val="left" w:pos="1418"/>
        </w:tabs>
        <w:rPr>
          <w:b/>
        </w:rPr>
      </w:pPr>
      <w:r w:rsidRPr="009C15AA">
        <w:rPr>
          <w:color w:val="000000"/>
        </w:rPr>
        <w:t xml:space="preserve">Технология производства сварных конструкций: </w:t>
      </w:r>
      <w:r w:rsidRPr="004B3D9F">
        <w:t>учебник для студ. учреждений сред.проф. образования</w:t>
      </w:r>
      <w:r>
        <w:t>/</w:t>
      </w:r>
      <w:r w:rsidRPr="009C15AA">
        <w:rPr>
          <w:color w:val="000000"/>
        </w:rPr>
        <w:t xml:space="preserve"> </w:t>
      </w:r>
      <w:r>
        <w:t>В. Н. Галушкина</w:t>
      </w:r>
      <w:r w:rsidRPr="004B3D9F">
        <w:t xml:space="preserve"> </w:t>
      </w:r>
      <w:r>
        <w:t>5</w:t>
      </w:r>
      <w:r w:rsidRPr="004B3D9F">
        <w:t>-ое изд. Издательский центр «Академия</w:t>
      </w:r>
      <w:r>
        <w:t xml:space="preserve">» 2014 </w:t>
      </w:r>
      <w:r w:rsidRPr="009C15AA">
        <w:rPr>
          <w:lang w:val="en-US"/>
        </w:rPr>
        <w:t>ISBN</w:t>
      </w:r>
      <w:r>
        <w:t xml:space="preserve"> </w:t>
      </w:r>
      <w:r w:rsidRPr="009C15AA">
        <w:rPr>
          <w:color w:val="000000"/>
        </w:rPr>
        <w:t>978-5-4468-1452-7</w:t>
      </w:r>
    </w:p>
    <w:p w:rsidR="00CA41C8" w:rsidRPr="00553E42" w:rsidRDefault="00CA41C8" w:rsidP="00CA41C8">
      <w:pPr>
        <w:pStyle w:val="a8"/>
        <w:tabs>
          <w:tab w:val="left" w:pos="426"/>
          <w:tab w:val="left" w:pos="1134"/>
        </w:tabs>
        <w:ind w:firstLine="709"/>
        <w:rPr>
          <w:b/>
        </w:rPr>
      </w:pPr>
      <w:r w:rsidRPr="00553E42">
        <w:rPr>
          <w:b/>
        </w:rPr>
        <w:t>Дополнительные источники:</w:t>
      </w:r>
    </w:p>
    <w:p w:rsidR="00CA41C8" w:rsidRPr="009C15AA" w:rsidRDefault="00CA41C8" w:rsidP="009C15AA">
      <w:pPr>
        <w:pStyle w:val="a3"/>
        <w:numPr>
          <w:ilvl w:val="0"/>
          <w:numId w:val="3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9C15AA">
        <w:rPr>
          <w:bCs/>
        </w:rPr>
        <w:t>Чернышов Г.Г.</w:t>
      </w:r>
      <w:r w:rsidR="009C15AA">
        <w:rPr>
          <w:bCs/>
        </w:rPr>
        <w:t xml:space="preserve"> </w:t>
      </w:r>
      <w:r w:rsidRPr="009C15AA">
        <w:rPr>
          <w:bCs/>
        </w:rPr>
        <w:t>Технология изготовления сварных конструкций. - М.: Издательский центр «Академия», 2009.</w:t>
      </w:r>
    </w:p>
    <w:p w:rsidR="00CA41C8" w:rsidRDefault="00CA41C8" w:rsidP="009C15AA">
      <w:pPr>
        <w:numPr>
          <w:ilvl w:val="0"/>
          <w:numId w:val="3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B023E1">
        <w:rPr>
          <w:bCs/>
        </w:rPr>
        <w:t>Чернышов Г.Г.</w:t>
      </w:r>
      <w:r w:rsidRPr="008967EC">
        <w:rPr>
          <w:bCs/>
        </w:rPr>
        <w:t xml:space="preserve"> Технология сварки плавлением и термической резки</w:t>
      </w:r>
      <w:r w:rsidRPr="00B023E1">
        <w:rPr>
          <w:bCs/>
        </w:rPr>
        <w:t>. - М.: Издательский центр «Академия», 20</w:t>
      </w:r>
      <w:r>
        <w:rPr>
          <w:bCs/>
        </w:rPr>
        <w:t>11.</w:t>
      </w:r>
    </w:p>
    <w:p w:rsidR="00CA41C8" w:rsidRPr="00B023E1" w:rsidRDefault="00CA41C8" w:rsidP="009C15AA">
      <w:pPr>
        <w:numPr>
          <w:ilvl w:val="0"/>
          <w:numId w:val="3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B023E1">
        <w:rPr>
          <w:bCs/>
        </w:rPr>
        <w:t>Заплатин В.Н. Основы материаловедения (металлообработка): - М.: Издательский центр «Академия», 2009. – 256 с.</w:t>
      </w:r>
    </w:p>
    <w:p w:rsidR="00CA41C8" w:rsidRPr="00B023E1" w:rsidRDefault="00CA41C8" w:rsidP="009C15AA">
      <w:pPr>
        <w:numPr>
          <w:ilvl w:val="0"/>
          <w:numId w:val="3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B023E1">
        <w:rPr>
          <w:bCs/>
        </w:rPr>
        <w:t xml:space="preserve">Юхин Н.А. Газосварщик: - М.: Издательский центр «Академия», 2007. </w:t>
      </w:r>
    </w:p>
    <w:p w:rsidR="00CA41C8" w:rsidRPr="00B023E1" w:rsidRDefault="00CA41C8" w:rsidP="009C15AA">
      <w:pPr>
        <w:numPr>
          <w:ilvl w:val="0"/>
          <w:numId w:val="3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B023E1">
        <w:rPr>
          <w:bCs/>
        </w:rPr>
        <w:t xml:space="preserve"> Овчинников В.В. Электросварщик ручной сварки (сварка покрытыми электродами). - М.: Издательский центр «Академия», 2007. – 64с.</w:t>
      </w:r>
    </w:p>
    <w:p w:rsidR="00CA41C8" w:rsidRPr="00B023E1" w:rsidRDefault="00CA41C8" w:rsidP="009C15AA">
      <w:pPr>
        <w:numPr>
          <w:ilvl w:val="0"/>
          <w:numId w:val="3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B023E1">
        <w:rPr>
          <w:bCs/>
        </w:rPr>
        <w:t>Овчинников В.В. Газосварщик. - М.: Издательский центр «Академия», 2007. – 64с.</w:t>
      </w:r>
    </w:p>
    <w:p w:rsidR="00CA41C8" w:rsidRPr="00B023E1" w:rsidRDefault="00CA41C8" w:rsidP="009C15AA">
      <w:pPr>
        <w:numPr>
          <w:ilvl w:val="0"/>
          <w:numId w:val="3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B023E1">
        <w:rPr>
          <w:bCs/>
        </w:rPr>
        <w:t>Овчинников В.В. Газорезчик. - М.: Издательский центр «Академия», 2007. – 64с.</w:t>
      </w:r>
    </w:p>
    <w:p w:rsidR="00CA41C8" w:rsidRPr="00B023E1" w:rsidRDefault="00CA41C8" w:rsidP="009C15AA">
      <w:pPr>
        <w:numPr>
          <w:ilvl w:val="0"/>
          <w:numId w:val="3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B023E1">
        <w:rPr>
          <w:bCs/>
        </w:rPr>
        <w:t>Овчинников В.В. Сварщик на лазерных и электронно-лучевых сварочных установках. - М.: Издательский центр «Академия», 2008. – 64с.</w:t>
      </w:r>
    </w:p>
    <w:p w:rsidR="00CA41C8" w:rsidRDefault="00CA41C8" w:rsidP="009C15AA">
      <w:pPr>
        <w:numPr>
          <w:ilvl w:val="0"/>
          <w:numId w:val="3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B023E1">
        <w:rPr>
          <w:bCs/>
        </w:rPr>
        <w:t>Чернышов Г.Г. Справочник электрогазосварщика и газорезчика. - М.: Издательский центр «Академия», 2007. – 400 с.</w:t>
      </w:r>
    </w:p>
    <w:p w:rsidR="00CA41C8" w:rsidRPr="00B023E1" w:rsidRDefault="00CA41C8" w:rsidP="009C15AA">
      <w:pPr>
        <w:numPr>
          <w:ilvl w:val="0"/>
          <w:numId w:val="32"/>
        </w:num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</w:rPr>
      </w:pPr>
      <w:r w:rsidRPr="00B023E1">
        <w:rPr>
          <w:bCs/>
        </w:rPr>
        <w:t>Чернышов Г.Г. Основы теории сварки и термической резки металлов. - М.: Издательский центр «Академия», 2010. – 208 с.</w:t>
      </w:r>
    </w:p>
    <w:p w:rsidR="00CA41C8" w:rsidRDefault="00CA41C8" w:rsidP="00CA41C8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B023E1">
        <w:rPr>
          <w:bCs/>
        </w:rPr>
        <w:lastRenderedPageBreak/>
        <w:t>Овчинников В.В. С</w:t>
      </w:r>
      <w:r>
        <w:rPr>
          <w:bCs/>
        </w:rPr>
        <w:t>овременные материалы для сварных конструкций</w:t>
      </w:r>
      <w:r w:rsidRPr="00B023E1">
        <w:rPr>
          <w:bCs/>
        </w:rPr>
        <w:t>. - М.: Издательский центр «Академия», 20</w:t>
      </w:r>
      <w:r>
        <w:rPr>
          <w:bCs/>
        </w:rPr>
        <w:t>13</w:t>
      </w:r>
      <w:r w:rsidRPr="00B023E1">
        <w:rPr>
          <w:bCs/>
        </w:rPr>
        <w:t>.</w:t>
      </w:r>
    </w:p>
    <w:p w:rsidR="00CA41C8" w:rsidRPr="00553E42" w:rsidRDefault="00CA41C8" w:rsidP="009C15AA">
      <w:pPr>
        <w:pStyle w:val="a8"/>
        <w:tabs>
          <w:tab w:val="left" w:pos="426"/>
          <w:tab w:val="left" w:pos="1134"/>
        </w:tabs>
        <w:rPr>
          <w:b/>
        </w:rPr>
      </w:pPr>
      <w:r w:rsidRPr="00553E42">
        <w:rPr>
          <w:b/>
        </w:rPr>
        <w:t>Электронные ресурсы:</w:t>
      </w:r>
    </w:p>
    <w:p w:rsidR="00CA41C8" w:rsidRPr="00410AEB" w:rsidRDefault="00CA41C8" w:rsidP="00CA41C8">
      <w:pPr>
        <w:widowControl w:val="0"/>
        <w:numPr>
          <w:ilvl w:val="0"/>
          <w:numId w:val="28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ind w:left="540" w:hanging="167"/>
        <w:jc w:val="both"/>
        <w:rPr>
          <w:rFonts w:ascii="Times" w:hAnsi="Times" w:cs="Times"/>
          <w:sz w:val="26"/>
          <w:szCs w:val="26"/>
        </w:rPr>
      </w:pPr>
      <w:r w:rsidRPr="00410AEB">
        <w:rPr>
          <w:rFonts w:ascii="Times" w:hAnsi="Times" w:cs="Times"/>
          <w:color w:val="0000FF"/>
          <w:sz w:val="26"/>
          <w:szCs w:val="26"/>
          <w:u w:val="single"/>
        </w:rPr>
        <w:t xml:space="preserve">www.svarka-reska.ru </w:t>
      </w:r>
    </w:p>
    <w:p w:rsidR="00CA41C8" w:rsidRDefault="00CA41C8" w:rsidP="00CA41C8">
      <w:pPr>
        <w:widowControl w:val="0"/>
        <w:overflowPunct w:val="0"/>
        <w:autoSpaceDE w:val="0"/>
        <w:autoSpaceDN w:val="0"/>
        <w:adjustRightInd w:val="0"/>
        <w:spacing w:line="239" w:lineRule="auto"/>
        <w:jc w:val="both"/>
        <w:rPr>
          <w:rFonts w:ascii="Times" w:hAnsi="Times" w:cs="Times"/>
          <w:color w:val="0000FF"/>
          <w:sz w:val="26"/>
          <w:szCs w:val="26"/>
          <w:u w:val="single"/>
        </w:rPr>
      </w:pPr>
      <w:r w:rsidRPr="00233748">
        <w:rPr>
          <w:rFonts w:ascii="Times" w:hAnsi="Times" w:cs="Times"/>
          <w:color w:val="0000FF"/>
          <w:sz w:val="26"/>
          <w:szCs w:val="26"/>
        </w:rPr>
        <w:t xml:space="preserve">        </w:t>
      </w:r>
      <w:r>
        <w:rPr>
          <w:rFonts w:ascii="Times" w:hAnsi="Times" w:cs="Times"/>
          <w:color w:val="0000FF"/>
          <w:sz w:val="26"/>
          <w:szCs w:val="26"/>
          <w:u w:val="single"/>
        </w:rPr>
        <w:t xml:space="preserve"> </w:t>
      </w:r>
      <w:hyperlink r:id="rId14" w:history="1">
        <w:r w:rsidRPr="00B06926">
          <w:rPr>
            <w:rStyle w:val="a9"/>
            <w:rFonts w:ascii="Times" w:hAnsi="Times" w:cs="Times"/>
            <w:sz w:val="26"/>
            <w:szCs w:val="26"/>
          </w:rPr>
          <w:t>www.svarka.net</w:t>
        </w:r>
      </w:hyperlink>
    </w:p>
    <w:p w:rsidR="00CA41C8" w:rsidRDefault="00CA41C8" w:rsidP="00CA41C8">
      <w:pPr>
        <w:pStyle w:val="a3"/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/>
        </w:rPr>
      </w:pPr>
    </w:p>
    <w:p w:rsidR="009C15AA" w:rsidRDefault="009C15AA" w:rsidP="00CA41C8">
      <w:pPr>
        <w:pStyle w:val="a3"/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/>
        </w:rPr>
      </w:pPr>
    </w:p>
    <w:p w:rsidR="00CA41C8" w:rsidRPr="00553E42" w:rsidRDefault="00CA41C8" w:rsidP="00CA41C8">
      <w:pPr>
        <w:pStyle w:val="a8"/>
        <w:ind w:firstLine="709"/>
        <w:rPr>
          <w:b/>
        </w:rPr>
      </w:pPr>
      <w:r w:rsidRPr="00553E42">
        <w:rPr>
          <w:b/>
        </w:rPr>
        <w:t>4.3. Общие требования к организации образовательного процесса</w:t>
      </w:r>
    </w:p>
    <w:p w:rsidR="00CA41C8" w:rsidRDefault="00CA41C8" w:rsidP="00CA41C8">
      <w:pPr>
        <w:pStyle w:val="a3"/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Лекционно-практические занятия, консультационная помощь обучающимся проводится в специализированных кабинетах. Учебная практика обучающихся осуществляется в учебной мастерской.</w:t>
      </w:r>
    </w:p>
    <w:p w:rsidR="00CA41C8" w:rsidRDefault="00CA41C8" w:rsidP="00CA41C8">
      <w:pPr>
        <w:pStyle w:val="a3"/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Производственное обучение обучающихся, осуществляется на предприятиях, в учреждениях и организациях различных организационно-правовых форм на основе прямых договоров, заключаемых между предприятием и образовательным учреждением.</w:t>
      </w:r>
    </w:p>
    <w:p w:rsidR="00CA41C8" w:rsidRDefault="00CA41C8" w:rsidP="00CA41C8">
      <w:pPr>
        <w:pStyle w:val="a3"/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Для освоения обучающимся модуля в полной мере проводятся групповые и индивидуальные консультации.</w:t>
      </w:r>
    </w:p>
    <w:p w:rsidR="00CA41C8" w:rsidRDefault="00CA41C8" w:rsidP="00CA41C8">
      <w:pPr>
        <w:pStyle w:val="a3"/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Занятия теоретического цикла носят практико-ориентированный характер и проводятся в учебном кабинете, оснащенном мультимедийным оборудованием.</w:t>
      </w:r>
    </w:p>
    <w:p w:rsidR="00CA41C8" w:rsidRDefault="00CA41C8" w:rsidP="00CA41C8">
      <w:pPr>
        <w:pStyle w:val="a3"/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</w:p>
    <w:p w:rsidR="00CA41C8" w:rsidRDefault="00CA41C8" w:rsidP="00CA41C8">
      <w:pPr>
        <w:pStyle w:val="a3"/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</w:rPr>
      </w:pPr>
      <w:r>
        <w:rPr>
          <w:b/>
        </w:rPr>
        <w:t>4.4.</w:t>
      </w:r>
      <w:r w:rsidR="009C15AA">
        <w:rPr>
          <w:b/>
        </w:rPr>
        <w:t xml:space="preserve"> </w:t>
      </w:r>
      <w:r>
        <w:rPr>
          <w:b/>
        </w:rPr>
        <w:t>Кадровое обеспечение образовательного процесса</w:t>
      </w:r>
    </w:p>
    <w:p w:rsidR="00CA41C8" w:rsidRDefault="00CA41C8" w:rsidP="00CA41C8">
      <w:pPr>
        <w:pStyle w:val="a3"/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Cs/>
        </w:rPr>
      </w:pPr>
      <w:r w:rsidRPr="003B56B5">
        <w:rPr>
          <w:bCs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наличие высшего </w:t>
      </w:r>
      <w:r>
        <w:rPr>
          <w:bCs/>
        </w:rPr>
        <w:t>профессионального образования по специальностям сварочного производства «Технология и оборудование сварочного производства».</w:t>
      </w:r>
    </w:p>
    <w:p w:rsidR="00CA41C8" w:rsidRDefault="00CA41C8" w:rsidP="00CA41C8">
      <w:pPr>
        <w:pStyle w:val="a3"/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>
        <w:t>Требования к квалификации педагогических кадров, осуществляющих руководство практикой.</w:t>
      </w:r>
    </w:p>
    <w:p w:rsidR="00CA41C8" w:rsidRDefault="00CA41C8" w:rsidP="00CA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B56B5">
        <w:rPr>
          <w:bCs/>
        </w:rPr>
        <w:t>Инженерно-педагогический состав:</w:t>
      </w:r>
      <w:r>
        <w:rPr>
          <w:bCs/>
        </w:rPr>
        <w:t xml:space="preserve"> </w:t>
      </w:r>
      <w:r w:rsidRPr="003B56B5">
        <w:rPr>
          <w:bCs/>
        </w:rPr>
        <w:t>дипломированные специалисты – преподаватели междисциплинарных курсов, а также общепрофессиональных дисциплин.</w:t>
      </w:r>
    </w:p>
    <w:p w:rsidR="00CA41C8" w:rsidRDefault="00CA41C8" w:rsidP="00CA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3B56B5">
        <w:rPr>
          <w:bCs/>
        </w:rPr>
        <w:t xml:space="preserve">Мастера: наличие </w:t>
      </w:r>
      <w:r>
        <w:rPr>
          <w:bCs/>
        </w:rPr>
        <w:t>5-6</w:t>
      </w:r>
      <w:r w:rsidRPr="003B56B5">
        <w:rPr>
          <w:bCs/>
        </w:rPr>
        <w:t xml:space="preserve"> квалификационного разряда</w:t>
      </w:r>
      <w:r>
        <w:rPr>
          <w:bCs/>
        </w:rPr>
        <w:t>, с обязательной стажировкой в профессиональных организациях, не реже одного раза в три года</w:t>
      </w:r>
      <w:r w:rsidRPr="003B56B5">
        <w:rPr>
          <w:bCs/>
        </w:rPr>
        <w:t>. Опыт деятельности в организациях соответствующ</w:t>
      </w:r>
      <w:r>
        <w:rPr>
          <w:bCs/>
        </w:rPr>
        <w:t>ей профессиональной сферы является обязательным.</w:t>
      </w:r>
    </w:p>
    <w:p w:rsidR="00CA41C8" w:rsidRPr="003B56B5" w:rsidRDefault="00CA41C8" w:rsidP="00CA41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CA41C8" w:rsidRDefault="00CA41C8" w:rsidP="00CA41C8">
      <w:pPr>
        <w:pStyle w:val="a3"/>
        <w:numPr>
          <w:ilvl w:val="0"/>
          <w:numId w:val="9"/>
        </w:numPr>
        <w:jc w:val="center"/>
        <w:rPr>
          <w:b/>
        </w:rPr>
        <w:sectPr w:rsidR="00CA41C8" w:rsidSect="006964EB">
          <w:pgSz w:w="11906" w:h="16838"/>
          <w:pgMar w:top="709" w:right="425" w:bottom="992" w:left="1276" w:header="709" w:footer="709" w:gutter="0"/>
          <w:cols w:space="708"/>
          <w:titlePg/>
          <w:docGrid w:linePitch="360"/>
        </w:sectPr>
      </w:pPr>
    </w:p>
    <w:p w:rsidR="009C15AA" w:rsidRDefault="00CA41C8" w:rsidP="009C15AA">
      <w:pPr>
        <w:pStyle w:val="a3"/>
        <w:ind w:left="1068"/>
        <w:jc w:val="center"/>
        <w:rPr>
          <w:b/>
        </w:rPr>
      </w:pPr>
      <w:r>
        <w:rPr>
          <w:b/>
        </w:rPr>
        <w:lastRenderedPageBreak/>
        <w:t>5.</w:t>
      </w:r>
      <w:r w:rsidRPr="006807B2">
        <w:rPr>
          <w:b/>
        </w:rPr>
        <w:t>КОНТРОЛЬ И ОЦЕНКА РЕЗУЛЬТАТОВ ОСВОЕНИЯ ПРОФЕССИОНАЛЬНОГО МОДУЛЯ</w:t>
      </w:r>
    </w:p>
    <w:p w:rsidR="00CA41C8" w:rsidRPr="006807B2" w:rsidRDefault="00CA41C8" w:rsidP="009C15AA">
      <w:pPr>
        <w:pStyle w:val="a3"/>
        <w:ind w:left="1068"/>
        <w:jc w:val="center"/>
        <w:rPr>
          <w:b/>
        </w:rPr>
      </w:pPr>
      <w:r w:rsidRPr="006807B2">
        <w:rPr>
          <w:b/>
        </w:rPr>
        <w:t>(ВИДА ПРОФЕССИОНАЛЬНОЙ ДЕЯТЕЛЬНОСТИ)</w:t>
      </w:r>
    </w:p>
    <w:p w:rsidR="00CA41C8" w:rsidRDefault="00CA41C8" w:rsidP="009C15AA">
      <w:pPr>
        <w:pStyle w:val="a3"/>
        <w:ind w:left="0" w:firstLine="720"/>
        <w:jc w:val="center"/>
      </w:pPr>
    </w:p>
    <w:tbl>
      <w:tblPr>
        <w:tblStyle w:val="aa"/>
        <w:tblW w:w="146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386"/>
        <w:gridCol w:w="5670"/>
        <w:gridCol w:w="3544"/>
      </w:tblGrid>
      <w:tr w:rsidR="00CA41C8" w:rsidRPr="00C12B3D" w:rsidTr="00CA41C8">
        <w:tc>
          <w:tcPr>
            <w:tcW w:w="5386" w:type="dxa"/>
            <w:vAlign w:val="center"/>
          </w:tcPr>
          <w:p w:rsidR="00CA41C8" w:rsidRPr="00C12B3D" w:rsidRDefault="00CA41C8" w:rsidP="00CA41C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C12B3D">
              <w:rPr>
                <w:b/>
                <w:sz w:val="24"/>
                <w:szCs w:val="24"/>
              </w:rPr>
              <w:t>Результаты (освоенные профессиональные компетенции)</w:t>
            </w:r>
          </w:p>
        </w:tc>
        <w:tc>
          <w:tcPr>
            <w:tcW w:w="5670" w:type="dxa"/>
            <w:vAlign w:val="center"/>
          </w:tcPr>
          <w:p w:rsidR="00CA41C8" w:rsidRPr="00C12B3D" w:rsidRDefault="00CA41C8" w:rsidP="00CA41C8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C12B3D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544" w:type="dxa"/>
            <w:vAlign w:val="center"/>
          </w:tcPr>
          <w:p w:rsidR="00CA41C8" w:rsidRPr="00C12B3D" w:rsidRDefault="00CA41C8" w:rsidP="00CA41C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C12B3D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CA41C8" w:rsidRPr="00C12B3D" w:rsidTr="00CA41C8">
        <w:tc>
          <w:tcPr>
            <w:tcW w:w="5386" w:type="dxa"/>
          </w:tcPr>
          <w:p w:rsidR="00CA41C8" w:rsidRPr="00C12B3D" w:rsidRDefault="00CA41C8" w:rsidP="00CA41C8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1.1. </w:t>
            </w:r>
            <w:r w:rsidRPr="00DC2B9C">
              <w:rPr>
                <w:sz w:val="24"/>
                <w:szCs w:val="24"/>
              </w:rPr>
              <w:t>Чтение чертежей средней сложности и сложных сварных металлоконструкций</w:t>
            </w:r>
          </w:p>
        </w:tc>
        <w:tc>
          <w:tcPr>
            <w:tcW w:w="5670" w:type="dxa"/>
          </w:tcPr>
          <w:p w:rsidR="00CA41C8" w:rsidRPr="00C76269" w:rsidRDefault="00CA41C8" w:rsidP="00CA41C8">
            <w:pPr>
              <w:rPr>
                <w:sz w:val="24"/>
                <w:szCs w:val="24"/>
              </w:rPr>
            </w:pPr>
            <w:r w:rsidRPr="00C76269">
              <w:rPr>
                <w:sz w:val="24"/>
                <w:szCs w:val="24"/>
              </w:rPr>
              <w:t xml:space="preserve">1. </w:t>
            </w:r>
            <w:r>
              <w:rPr>
                <w:sz w:val="24"/>
                <w:szCs w:val="24"/>
              </w:rPr>
              <w:t>Точность и скорость</w:t>
            </w:r>
            <w:r w:rsidRPr="00C76269">
              <w:rPr>
                <w:sz w:val="24"/>
                <w:szCs w:val="24"/>
              </w:rPr>
              <w:t xml:space="preserve"> ч</w:t>
            </w:r>
            <w:r>
              <w:rPr>
                <w:sz w:val="24"/>
                <w:szCs w:val="24"/>
              </w:rPr>
              <w:t>тения</w:t>
            </w:r>
            <w:r w:rsidRPr="00C76269">
              <w:rPr>
                <w:sz w:val="24"/>
                <w:szCs w:val="24"/>
              </w:rPr>
              <w:t xml:space="preserve"> чертеж</w:t>
            </w:r>
            <w:r>
              <w:rPr>
                <w:sz w:val="24"/>
                <w:szCs w:val="24"/>
              </w:rPr>
              <w:t>ей.</w:t>
            </w:r>
          </w:p>
        </w:tc>
        <w:tc>
          <w:tcPr>
            <w:tcW w:w="3544" w:type="dxa"/>
            <w:vMerge w:val="restart"/>
            <w:vAlign w:val="center"/>
          </w:tcPr>
          <w:p w:rsidR="00CA41C8" w:rsidRDefault="00CA41C8" w:rsidP="00CA41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Текущий контроль в форме:</w:t>
            </w:r>
          </w:p>
          <w:p w:rsidR="00CA41C8" w:rsidRDefault="00CA41C8" w:rsidP="00CA41C8">
            <w:pPr>
              <w:jc w:val="center"/>
              <w:rPr>
                <w:bCs/>
                <w:sz w:val="24"/>
                <w:szCs w:val="24"/>
              </w:rPr>
            </w:pPr>
          </w:p>
          <w:p w:rsidR="00CA41C8" w:rsidRDefault="00CA41C8" w:rsidP="00CA41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оценки практических работ;</w:t>
            </w:r>
          </w:p>
          <w:p w:rsidR="00CA41C8" w:rsidRDefault="00CA41C8" w:rsidP="00CA41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оценки устного и письменного опроса;</w:t>
            </w:r>
          </w:p>
          <w:p w:rsidR="00CA41C8" w:rsidRDefault="00CA41C8" w:rsidP="00CA41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оценки тестирования по темам МДК;</w:t>
            </w:r>
          </w:p>
          <w:p w:rsidR="00CA41C8" w:rsidRDefault="00CA41C8" w:rsidP="00CA41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оценки самостоятельной работы.</w:t>
            </w:r>
          </w:p>
          <w:p w:rsidR="00CA41C8" w:rsidRDefault="00CA41C8" w:rsidP="00CA41C8">
            <w:pPr>
              <w:jc w:val="center"/>
              <w:rPr>
                <w:bCs/>
                <w:sz w:val="24"/>
                <w:szCs w:val="24"/>
              </w:rPr>
            </w:pPr>
          </w:p>
          <w:p w:rsidR="00CA41C8" w:rsidRDefault="00CA41C8" w:rsidP="00CA41C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Комплексный экзамен по МДК.</w:t>
            </w:r>
          </w:p>
          <w:p w:rsidR="00CA41C8" w:rsidRDefault="00CA41C8" w:rsidP="00CA41C8">
            <w:pPr>
              <w:jc w:val="center"/>
              <w:rPr>
                <w:bCs/>
                <w:sz w:val="24"/>
                <w:szCs w:val="24"/>
              </w:rPr>
            </w:pPr>
          </w:p>
          <w:p w:rsidR="00CA41C8" w:rsidRDefault="00CA41C8" w:rsidP="00CA41C8">
            <w:pPr>
              <w:jc w:val="center"/>
              <w:rPr>
                <w:bCs/>
                <w:sz w:val="24"/>
                <w:szCs w:val="24"/>
              </w:rPr>
            </w:pPr>
          </w:p>
          <w:p w:rsidR="00CA41C8" w:rsidRDefault="00CA41C8" w:rsidP="00CA41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Зачет по учебной практике. </w:t>
            </w:r>
          </w:p>
          <w:p w:rsidR="00CA41C8" w:rsidRDefault="00CA41C8" w:rsidP="00CA41C8">
            <w:pPr>
              <w:jc w:val="center"/>
              <w:rPr>
                <w:bCs/>
                <w:sz w:val="24"/>
                <w:szCs w:val="24"/>
              </w:rPr>
            </w:pPr>
          </w:p>
          <w:p w:rsidR="00CA41C8" w:rsidRDefault="00CA41C8" w:rsidP="00CA41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Дифференцированный зачёт по производственной практике.</w:t>
            </w:r>
          </w:p>
          <w:p w:rsidR="00CA41C8" w:rsidRDefault="00CA41C8" w:rsidP="00CA41C8">
            <w:pPr>
              <w:jc w:val="center"/>
              <w:rPr>
                <w:bCs/>
                <w:sz w:val="24"/>
                <w:szCs w:val="24"/>
              </w:rPr>
            </w:pPr>
          </w:p>
          <w:p w:rsidR="00CA41C8" w:rsidRDefault="00CA41C8" w:rsidP="00CA41C8">
            <w:pPr>
              <w:rPr>
                <w:bCs/>
                <w:sz w:val="24"/>
                <w:szCs w:val="24"/>
              </w:rPr>
            </w:pPr>
          </w:p>
          <w:p w:rsidR="00CA41C8" w:rsidRDefault="00CA41C8" w:rsidP="00CA41C8">
            <w:pPr>
              <w:jc w:val="right"/>
              <w:rPr>
                <w:bCs/>
                <w:sz w:val="24"/>
                <w:szCs w:val="24"/>
              </w:rPr>
            </w:pPr>
          </w:p>
          <w:p w:rsidR="00CA41C8" w:rsidRPr="00C12B3D" w:rsidRDefault="00CA41C8" w:rsidP="00CA41C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Экзамен (квалификационный) по ПМ.01.</w:t>
            </w:r>
          </w:p>
        </w:tc>
      </w:tr>
      <w:tr w:rsidR="00CA41C8" w:rsidRPr="00C12B3D" w:rsidTr="00CA41C8">
        <w:tc>
          <w:tcPr>
            <w:tcW w:w="5386" w:type="dxa"/>
          </w:tcPr>
          <w:p w:rsidR="00CA41C8" w:rsidRPr="00C12B3D" w:rsidRDefault="00CA41C8" w:rsidP="00CA41C8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1.2. </w:t>
            </w:r>
            <w:r w:rsidRPr="00DC2B9C">
              <w:rPr>
                <w:sz w:val="24"/>
                <w:szCs w:val="24"/>
              </w:rPr>
              <w:t>Использование конструкторской, нормативно-технической и производственно-технологической документации по сварке.</w:t>
            </w:r>
          </w:p>
        </w:tc>
        <w:tc>
          <w:tcPr>
            <w:tcW w:w="5670" w:type="dxa"/>
          </w:tcPr>
          <w:p w:rsidR="00CA41C8" w:rsidRDefault="00CA41C8" w:rsidP="00CA4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1.Результативность и правильность использования конструкторской документации.</w:t>
            </w:r>
          </w:p>
          <w:p w:rsidR="00CA41C8" w:rsidRPr="00C76269" w:rsidRDefault="00CA41C8" w:rsidP="00CA4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2.Результативность информационного поиска с помощью технических средств.</w:t>
            </w:r>
          </w:p>
        </w:tc>
        <w:tc>
          <w:tcPr>
            <w:tcW w:w="3544" w:type="dxa"/>
            <w:vMerge/>
            <w:vAlign w:val="center"/>
          </w:tcPr>
          <w:p w:rsidR="00CA41C8" w:rsidRPr="00C12B3D" w:rsidRDefault="00CA41C8" w:rsidP="00CA41C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A41C8" w:rsidRPr="00C12B3D" w:rsidTr="00CA41C8">
        <w:tc>
          <w:tcPr>
            <w:tcW w:w="5386" w:type="dxa"/>
          </w:tcPr>
          <w:p w:rsidR="00CA41C8" w:rsidRPr="00C12B3D" w:rsidRDefault="00CA41C8" w:rsidP="00CA41C8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ПК 1.3. </w:t>
            </w:r>
            <w:r w:rsidRPr="00DC2B9C">
              <w:t>Проверка оснащенности, работоспособности, исправности и осуществление настройки оборудования поста для различных способов сварки.</w:t>
            </w:r>
          </w:p>
        </w:tc>
        <w:tc>
          <w:tcPr>
            <w:tcW w:w="5670" w:type="dxa"/>
            <w:vAlign w:val="center"/>
          </w:tcPr>
          <w:p w:rsidR="00CA41C8" w:rsidRPr="00C76269" w:rsidRDefault="00CA41C8" w:rsidP="00CA41C8">
            <w:pPr>
              <w:rPr>
                <w:sz w:val="24"/>
                <w:szCs w:val="24"/>
              </w:rPr>
            </w:pPr>
            <w:r w:rsidRPr="00C76269">
              <w:rPr>
                <w:sz w:val="24"/>
                <w:szCs w:val="24"/>
              </w:rPr>
              <w:t xml:space="preserve">1 Соответствие </w:t>
            </w:r>
            <w:r>
              <w:rPr>
                <w:sz w:val="24"/>
                <w:szCs w:val="24"/>
              </w:rPr>
              <w:t xml:space="preserve">и обоснованность </w:t>
            </w:r>
            <w:r w:rsidRPr="00C76269">
              <w:rPr>
                <w:sz w:val="24"/>
                <w:szCs w:val="24"/>
              </w:rPr>
              <w:t>выбора оборудования поста для выбранного способа сварки.</w:t>
            </w:r>
          </w:p>
          <w:p w:rsidR="00CA41C8" w:rsidRPr="00C76269" w:rsidRDefault="00CA41C8" w:rsidP="00CA41C8">
            <w:pPr>
              <w:rPr>
                <w:sz w:val="24"/>
                <w:szCs w:val="24"/>
              </w:rPr>
            </w:pPr>
            <w:r w:rsidRPr="00C76269">
              <w:rPr>
                <w:sz w:val="24"/>
                <w:szCs w:val="24"/>
              </w:rPr>
              <w:t>2 Соблюдение технологической последовательности п</w:t>
            </w:r>
            <w:r>
              <w:rPr>
                <w:sz w:val="24"/>
                <w:szCs w:val="24"/>
              </w:rPr>
              <w:t>ри подготовке оборудования</w:t>
            </w:r>
            <w:r w:rsidRPr="00C76269">
              <w:rPr>
                <w:sz w:val="24"/>
                <w:szCs w:val="24"/>
              </w:rPr>
              <w:t>.</w:t>
            </w:r>
          </w:p>
          <w:p w:rsidR="00CA41C8" w:rsidRPr="00C76269" w:rsidRDefault="00CA41C8" w:rsidP="00CA41C8">
            <w:pPr>
              <w:rPr>
                <w:sz w:val="24"/>
                <w:szCs w:val="24"/>
              </w:rPr>
            </w:pPr>
            <w:r w:rsidRPr="00C76269">
              <w:rPr>
                <w:sz w:val="24"/>
                <w:szCs w:val="24"/>
              </w:rPr>
              <w:t>3. Соблюдение техники безопасности и нормы времени.</w:t>
            </w:r>
          </w:p>
        </w:tc>
        <w:tc>
          <w:tcPr>
            <w:tcW w:w="3544" w:type="dxa"/>
            <w:vMerge/>
            <w:vAlign w:val="center"/>
          </w:tcPr>
          <w:p w:rsidR="00CA41C8" w:rsidRPr="00C12B3D" w:rsidRDefault="00CA41C8" w:rsidP="00CA41C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A41C8" w:rsidRPr="00C12B3D" w:rsidTr="00CA41C8">
        <w:trPr>
          <w:trHeight w:val="517"/>
        </w:trPr>
        <w:tc>
          <w:tcPr>
            <w:tcW w:w="5386" w:type="dxa"/>
          </w:tcPr>
          <w:p w:rsidR="00CA41C8" w:rsidRPr="00C12B3D" w:rsidRDefault="00CA41C8" w:rsidP="00CA41C8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1.4.</w:t>
            </w:r>
            <w:r w:rsidRPr="00DC2B9C">
              <w:t xml:space="preserve"> Подготовка и проверка сварочных материалов для различных способов сварки</w:t>
            </w:r>
          </w:p>
        </w:tc>
        <w:tc>
          <w:tcPr>
            <w:tcW w:w="5670" w:type="dxa"/>
          </w:tcPr>
          <w:p w:rsidR="00CA41C8" w:rsidRPr="00C76269" w:rsidRDefault="00CA41C8" w:rsidP="00CA41C8">
            <w:pPr>
              <w:rPr>
                <w:bCs/>
                <w:sz w:val="24"/>
                <w:szCs w:val="24"/>
              </w:rPr>
            </w:pPr>
            <w:r w:rsidRPr="00C76269">
              <w:rPr>
                <w:bCs/>
                <w:sz w:val="24"/>
                <w:szCs w:val="24"/>
              </w:rPr>
              <w:t>1. Соблюдение технологической последовательности подготовки и проверки материалов.</w:t>
            </w:r>
          </w:p>
        </w:tc>
        <w:tc>
          <w:tcPr>
            <w:tcW w:w="3544" w:type="dxa"/>
            <w:vMerge/>
            <w:vAlign w:val="center"/>
          </w:tcPr>
          <w:p w:rsidR="00CA41C8" w:rsidRPr="00C12B3D" w:rsidRDefault="00CA41C8" w:rsidP="00CA41C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CA41C8" w:rsidRPr="00C12B3D" w:rsidTr="00CA41C8">
        <w:trPr>
          <w:trHeight w:val="553"/>
        </w:trPr>
        <w:tc>
          <w:tcPr>
            <w:tcW w:w="5386" w:type="dxa"/>
          </w:tcPr>
          <w:p w:rsidR="00CA41C8" w:rsidRDefault="00CA41C8" w:rsidP="00CA41C8">
            <w:pPr>
              <w:widowControl w:val="0"/>
              <w:suppressAutoHyphens/>
            </w:pPr>
            <w:r>
              <w:t xml:space="preserve">ПК 1.5. </w:t>
            </w:r>
            <w:r w:rsidRPr="00DC2B9C">
              <w:t>Выполнение сборки и подготовки элементов конструкции под сварку</w:t>
            </w:r>
          </w:p>
        </w:tc>
        <w:tc>
          <w:tcPr>
            <w:tcW w:w="5670" w:type="dxa"/>
            <w:vAlign w:val="center"/>
          </w:tcPr>
          <w:p w:rsidR="00CA41C8" w:rsidRPr="00B023E1" w:rsidRDefault="00CA41C8" w:rsidP="00CA41C8">
            <w:pPr>
              <w:rPr>
                <w:bCs/>
                <w:sz w:val="24"/>
                <w:szCs w:val="24"/>
              </w:rPr>
            </w:pPr>
            <w:r w:rsidRPr="00B023E1">
              <w:rPr>
                <w:sz w:val="24"/>
                <w:szCs w:val="24"/>
              </w:rPr>
              <w:t xml:space="preserve">1.Соответствие </w:t>
            </w:r>
            <w:r>
              <w:rPr>
                <w:sz w:val="24"/>
                <w:szCs w:val="24"/>
              </w:rPr>
              <w:t xml:space="preserve">и точность </w:t>
            </w:r>
            <w:r w:rsidRPr="00B023E1">
              <w:rPr>
                <w:sz w:val="24"/>
                <w:szCs w:val="24"/>
              </w:rPr>
              <w:t>сборки изделия или конструкции по геометрическим размерам чертежа или эскиза</w:t>
            </w:r>
            <w:r w:rsidRPr="00B023E1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3544" w:type="dxa"/>
            <w:vMerge/>
            <w:vAlign w:val="center"/>
          </w:tcPr>
          <w:p w:rsidR="00CA41C8" w:rsidRPr="00C12B3D" w:rsidRDefault="00CA41C8" w:rsidP="00CA41C8">
            <w:pPr>
              <w:pStyle w:val="a3"/>
              <w:ind w:left="0"/>
              <w:jc w:val="center"/>
            </w:pPr>
          </w:p>
        </w:tc>
      </w:tr>
      <w:tr w:rsidR="00CA41C8" w:rsidRPr="00C12B3D" w:rsidTr="00CA41C8">
        <w:trPr>
          <w:trHeight w:val="294"/>
        </w:trPr>
        <w:tc>
          <w:tcPr>
            <w:tcW w:w="5386" w:type="dxa"/>
          </w:tcPr>
          <w:p w:rsidR="00CA41C8" w:rsidRDefault="00CA41C8" w:rsidP="00CA41C8">
            <w:pPr>
              <w:widowControl w:val="0"/>
              <w:suppressAutoHyphens/>
            </w:pPr>
            <w:r>
              <w:t xml:space="preserve">ПК 1.6. </w:t>
            </w:r>
            <w:r w:rsidRPr="00DC2B9C">
              <w:t>Проведение контроля подготовки и сборки элементов конструкции под сварку.</w:t>
            </w:r>
          </w:p>
        </w:tc>
        <w:tc>
          <w:tcPr>
            <w:tcW w:w="5670" w:type="dxa"/>
            <w:vAlign w:val="center"/>
          </w:tcPr>
          <w:p w:rsidR="00CA41C8" w:rsidRPr="00B023E1" w:rsidRDefault="00CA41C8" w:rsidP="00CA41C8">
            <w:pPr>
              <w:rPr>
                <w:bCs/>
                <w:sz w:val="24"/>
                <w:szCs w:val="24"/>
              </w:rPr>
            </w:pPr>
            <w:r w:rsidRPr="00B023E1">
              <w:rPr>
                <w:sz w:val="24"/>
                <w:szCs w:val="24"/>
              </w:rPr>
              <w:t>1.Соответствие сборки изделия или конструкции по геометрическим размерам чертежа или эскиза</w:t>
            </w:r>
            <w:r w:rsidRPr="00B023E1">
              <w:rPr>
                <w:bCs/>
                <w:sz w:val="24"/>
                <w:szCs w:val="24"/>
              </w:rPr>
              <w:t xml:space="preserve">. </w:t>
            </w:r>
          </w:p>
          <w:p w:rsidR="00CA41C8" w:rsidRPr="00B023E1" w:rsidRDefault="00CA41C8" w:rsidP="00CA41C8">
            <w:pPr>
              <w:rPr>
                <w:bCs/>
                <w:sz w:val="24"/>
                <w:szCs w:val="24"/>
              </w:rPr>
            </w:pPr>
            <w:r w:rsidRPr="00B023E1">
              <w:rPr>
                <w:bCs/>
                <w:sz w:val="24"/>
                <w:szCs w:val="24"/>
              </w:rPr>
              <w:t>2. Правильность выявления дефектов визуальным осмотром.</w:t>
            </w:r>
          </w:p>
        </w:tc>
        <w:tc>
          <w:tcPr>
            <w:tcW w:w="3544" w:type="dxa"/>
            <w:vMerge/>
            <w:vAlign w:val="center"/>
          </w:tcPr>
          <w:p w:rsidR="00CA41C8" w:rsidRPr="00C12B3D" w:rsidRDefault="00CA41C8" w:rsidP="00CA41C8">
            <w:pPr>
              <w:pStyle w:val="a3"/>
              <w:ind w:left="0"/>
              <w:jc w:val="center"/>
            </w:pPr>
          </w:p>
        </w:tc>
      </w:tr>
      <w:tr w:rsidR="00CA41C8" w:rsidRPr="00C12B3D" w:rsidTr="00CA41C8">
        <w:trPr>
          <w:trHeight w:val="292"/>
        </w:trPr>
        <w:tc>
          <w:tcPr>
            <w:tcW w:w="5386" w:type="dxa"/>
          </w:tcPr>
          <w:p w:rsidR="00CA41C8" w:rsidRDefault="00CA41C8" w:rsidP="00CA41C8">
            <w:pPr>
              <w:widowControl w:val="0"/>
              <w:suppressAutoHyphens/>
            </w:pPr>
            <w:r>
              <w:t>ПК 1.7.</w:t>
            </w:r>
            <w:r w:rsidRPr="00DC2B9C">
              <w:t xml:space="preserve"> Выполнение предварительного, сопутствующего (межслойного) подогрева металла.</w:t>
            </w:r>
          </w:p>
        </w:tc>
        <w:tc>
          <w:tcPr>
            <w:tcW w:w="5670" w:type="dxa"/>
          </w:tcPr>
          <w:p w:rsidR="00CA41C8" w:rsidRDefault="00B96AF9" w:rsidP="00B96A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="00CA41C8">
              <w:rPr>
                <w:bCs/>
                <w:sz w:val="24"/>
                <w:szCs w:val="24"/>
              </w:rPr>
              <w:t>Правильность</w:t>
            </w:r>
            <w:r w:rsidR="00CA41C8" w:rsidRPr="008D4453">
              <w:rPr>
                <w:bCs/>
                <w:sz w:val="24"/>
                <w:szCs w:val="24"/>
              </w:rPr>
              <w:t xml:space="preserve"> выбор</w:t>
            </w:r>
            <w:r w:rsidR="00CA41C8">
              <w:rPr>
                <w:bCs/>
                <w:sz w:val="24"/>
                <w:szCs w:val="24"/>
              </w:rPr>
              <w:t>а</w:t>
            </w:r>
            <w:r w:rsidR="00CA41C8" w:rsidRPr="008D4453">
              <w:rPr>
                <w:bCs/>
                <w:sz w:val="24"/>
                <w:szCs w:val="24"/>
              </w:rPr>
              <w:t xml:space="preserve"> инструмен</w:t>
            </w:r>
            <w:r w:rsidR="00CA41C8">
              <w:rPr>
                <w:bCs/>
                <w:sz w:val="24"/>
                <w:szCs w:val="24"/>
              </w:rPr>
              <w:t>тов, аппаратуры, приспособлений</w:t>
            </w:r>
            <w:r w:rsidR="00CA41C8" w:rsidRPr="008D4453">
              <w:rPr>
                <w:bCs/>
                <w:sz w:val="24"/>
                <w:szCs w:val="24"/>
              </w:rPr>
              <w:t>, необходимых для выполнения предстоящей операции</w:t>
            </w:r>
            <w:r w:rsidR="00CA41C8">
              <w:rPr>
                <w:bCs/>
                <w:sz w:val="24"/>
                <w:szCs w:val="24"/>
              </w:rPr>
              <w:t>.</w:t>
            </w:r>
          </w:p>
          <w:p w:rsidR="00CA41C8" w:rsidRDefault="00B96AF9" w:rsidP="00B96A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="00CA41C8">
              <w:rPr>
                <w:bCs/>
                <w:sz w:val="24"/>
                <w:szCs w:val="24"/>
              </w:rPr>
              <w:t>Скорость и техничность выполнения производственного задания.</w:t>
            </w:r>
          </w:p>
        </w:tc>
        <w:tc>
          <w:tcPr>
            <w:tcW w:w="3544" w:type="dxa"/>
            <w:vMerge/>
            <w:vAlign w:val="center"/>
          </w:tcPr>
          <w:p w:rsidR="00CA41C8" w:rsidRPr="00C12B3D" w:rsidRDefault="00CA41C8" w:rsidP="00CA41C8">
            <w:pPr>
              <w:pStyle w:val="a3"/>
              <w:ind w:left="0"/>
              <w:jc w:val="center"/>
            </w:pPr>
          </w:p>
        </w:tc>
      </w:tr>
      <w:tr w:rsidR="00CA41C8" w:rsidRPr="00C12B3D" w:rsidTr="00CA41C8">
        <w:trPr>
          <w:trHeight w:val="292"/>
        </w:trPr>
        <w:tc>
          <w:tcPr>
            <w:tcW w:w="5386" w:type="dxa"/>
          </w:tcPr>
          <w:p w:rsidR="00CA41C8" w:rsidRDefault="00CA41C8" w:rsidP="00CA41C8">
            <w:pPr>
              <w:widowControl w:val="0"/>
              <w:suppressAutoHyphens/>
            </w:pPr>
            <w:r>
              <w:t xml:space="preserve">ПК 1.8. </w:t>
            </w:r>
            <w:r w:rsidRPr="00DC2B9C">
              <w:t>Зачистка и удаление поверхностных дефектов сварных швов после сварки</w:t>
            </w:r>
          </w:p>
        </w:tc>
        <w:tc>
          <w:tcPr>
            <w:tcW w:w="5670" w:type="dxa"/>
          </w:tcPr>
          <w:p w:rsidR="00CA41C8" w:rsidRPr="008D4453" w:rsidRDefault="00B96AF9" w:rsidP="00B96A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="00CA41C8">
              <w:rPr>
                <w:bCs/>
                <w:sz w:val="24"/>
                <w:szCs w:val="24"/>
              </w:rPr>
              <w:t>Соблюдение требований</w:t>
            </w:r>
            <w:r w:rsidR="00CA41C8" w:rsidRPr="008D4453">
              <w:rPr>
                <w:bCs/>
                <w:sz w:val="24"/>
                <w:szCs w:val="24"/>
              </w:rPr>
              <w:t xml:space="preserve"> подготовк</w:t>
            </w:r>
            <w:r w:rsidR="00CA41C8">
              <w:rPr>
                <w:bCs/>
                <w:sz w:val="24"/>
                <w:szCs w:val="24"/>
              </w:rPr>
              <w:t>и</w:t>
            </w:r>
            <w:r w:rsidR="00CA41C8" w:rsidRPr="008D4453">
              <w:rPr>
                <w:bCs/>
                <w:sz w:val="24"/>
                <w:szCs w:val="24"/>
              </w:rPr>
              <w:t xml:space="preserve"> рабочего места</w:t>
            </w:r>
            <w:r w:rsidR="00CA41C8">
              <w:rPr>
                <w:bCs/>
                <w:sz w:val="24"/>
                <w:szCs w:val="24"/>
              </w:rPr>
              <w:t>.</w:t>
            </w:r>
          </w:p>
          <w:p w:rsidR="00CA41C8" w:rsidRDefault="00B96AF9" w:rsidP="00B96A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</w:t>
            </w:r>
            <w:r w:rsidR="00CA41C8">
              <w:rPr>
                <w:bCs/>
                <w:sz w:val="24"/>
                <w:szCs w:val="24"/>
              </w:rPr>
              <w:t>Скорость и техничность выполнения производственного задания.</w:t>
            </w:r>
          </w:p>
        </w:tc>
        <w:tc>
          <w:tcPr>
            <w:tcW w:w="3544" w:type="dxa"/>
            <w:vMerge/>
            <w:vAlign w:val="center"/>
          </w:tcPr>
          <w:p w:rsidR="00CA41C8" w:rsidRPr="00C12B3D" w:rsidRDefault="00CA41C8" w:rsidP="00CA41C8">
            <w:pPr>
              <w:pStyle w:val="a3"/>
              <w:ind w:left="0"/>
              <w:jc w:val="center"/>
            </w:pPr>
          </w:p>
        </w:tc>
      </w:tr>
      <w:tr w:rsidR="00CA41C8" w:rsidRPr="00C12B3D" w:rsidTr="00CA41C8">
        <w:trPr>
          <w:trHeight w:val="292"/>
        </w:trPr>
        <w:tc>
          <w:tcPr>
            <w:tcW w:w="5386" w:type="dxa"/>
          </w:tcPr>
          <w:p w:rsidR="00CA41C8" w:rsidRDefault="00CA41C8" w:rsidP="00CA41C8">
            <w:pPr>
              <w:widowControl w:val="0"/>
              <w:suppressAutoHyphens/>
            </w:pPr>
            <w:r>
              <w:lastRenderedPageBreak/>
              <w:t xml:space="preserve">РК 1.9. </w:t>
            </w:r>
            <w:r w:rsidRPr="00DC2B9C">
              <w:t>Проведение контроля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      </w:r>
          </w:p>
        </w:tc>
        <w:tc>
          <w:tcPr>
            <w:tcW w:w="5670" w:type="dxa"/>
            <w:vAlign w:val="center"/>
          </w:tcPr>
          <w:p w:rsidR="00CA41C8" w:rsidRPr="00B023E1" w:rsidRDefault="00CA41C8" w:rsidP="00CA41C8">
            <w:pPr>
              <w:rPr>
                <w:sz w:val="24"/>
                <w:szCs w:val="24"/>
              </w:rPr>
            </w:pPr>
            <w:r w:rsidRPr="00B023E1">
              <w:rPr>
                <w:sz w:val="24"/>
                <w:szCs w:val="24"/>
              </w:rPr>
              <w:t xml:space="preserve">1.Соответствие сборки изделия по геометрическим размерам: соблюдение технологической последовательности при выполнении сборки изделия в соответствии с ФГОС.  </w:t>
            </w:r>
          </w:p>
          <w:p w:rsidR="00CA41C8" w:rsidRPr="00B023E1" w:rsidRDefault="00B96AF9" w:rsidP="00CA41C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A41C8" w:rsidRPr="00B023E1">
              <w:rPr>
                <w:sz w:val="24"/>
                <w:szCs w:val="24"/>
              </w:rPr>
              <w:t>.</w:t>
            </w:r>
            <w:r w:rsidR="00CA41C8" w:rsidRPr="00B023E1">
              <w:rPr>
                <w:color w:val="FF0000"/>
                <w:sz w:val="24"/>
                <w:szCs w:val="24"/>
              </w:rPr>
              <w:t xml:space="preserve"> </w:t>
            </w:r>
            <w:r w:rsidR="00CA41C8" w:rsidRPr="00B023E1">
              <w:rPr>
                <w:color w:val="000000"/>
                <w:sz w:val="24"/>
                <w:szCs w:val="24"/>
              </w:rPr>
              <w:t>Своевременность и точность устранения внутренних и внешних дефектов</w:t>
            </w:r>
          </w:p>
        </w:tc>
        <w:tc>
          <w:tcPr>
            <w:tcW w:w="3544" w:type="dxa"/>
            <w:vMerge/>
            <w:vAlign w:val="center"/>
          </w:tcPr>
          <w:p w:rsidR="00CA41C8" w:rsidRPr="00C12B3D" w:rsidRDefault="00CA41C8" w:rsidP="00CA41C8">
            <w:pPr>
              <w:pStyle w:val="a3"/>
              <w:ind w:left="0"/>
              <w:jc w:val="center"/>
            </w:pPr>
          </w:p>
        </w:tc>
      </w:tr>
    </w:tbl>
    <w:p w:rsidR="00CA41C8" w:rsidRPr="00C12B3D" w:rsidRDefault="00CA41C8" w:rsidP="00CA41C8">
      <w:pPr>
        <w:pStyle w:val="a3"/>
        <w:ind w:left="0" w:firstLine="720"/>
        <w:jc w:val="both"/>
      </w:pPr>
    </w:p>
    <w:p w:rsidR="00CA41C8" w:rsidRPr="00BB0BF0" w:rsidRDefault="00CA41C8" w:rsidP="00CA41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BB0BF0"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CA41C8" w:rsidRPr="00BB0BF0" w:rsidRDefault="00CA41C8" w:rsidP="00CA41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</w:p>
    <w:p w:rsidR="00CA41C8" w:rsidRPr="00BB0BF0" w:rsidRDefault="00CA41C8" w:rsidP="00CA41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670"/>
        <w:gridCol w:w="3544"/>
      </w:tblGrid>
      <w:tr w:rsidR="00CA41C8" w:rsidRPr="00BB0BF0" w:rsidTr="00CA41C8"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A41C8" w:rsidRPr="00BB0BF0" w:rsidRDefault="00CA41C8" w:rsidP="00CA41C8">
            <w:pPr>
              <w:jc w:val="center"/>
              <w:rPr>
                <w:b/>
                <w:bCs/>
              </w:rPr>
            </w:pPr>
            <w:r w:rsidRPr="00BB0BF0">
              <w:rPr>
                <w:b/>
                <w:bCs/>
              </w:rPr>
              <w:t xml:space="preserve">Результаты </w:t>
            </w:r>
          </w:p>
          <w:p w:rsidR="00CA41C8" w:rsidRPr="00BB0BF0" w:rsidRDefault="00CA41C8" w:rsidP="00CA41C8">
            <w:pPr>
              <w:jc w:val="center"/>
              <w:rPr>
                <w:b/>
                <w:bCs/>
              </w:rPr>
            </w:pPr>
            <w:r w:rsidRPr="00BB0BF0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A41C8" w:rsidRPr="00BB0BF0" w:rsidRDefault="00CA41C8" w:rsidP="00CA41C8">
            <w:pPr>
              <w:jc w:val="center"/>
              <w:rPr>
                <w:bCs/>
              </w:rPr>
            </w:pPr>
            <w:r w:rsidRPr="00BB0BF0">
              <w:rPr>
                <w:b/>
              </w:rPr>
              <w:t>Основные показатели оценки результата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A41C8" w:rsidRPr="00BB0BF0" w:rsidRDefault="00CA41C8" w:rsidP="00CA41C8">
            <w:pPr>
              <w:jc w:val="center"/>
              <w:rPr>
                <w:b/>
                <w:bCs/>
              </w:rPr>
            </w:pPr>
            <w:r w:rsidRPr="00BB0BF0">
              <w:rPr>
                <w:b/>
              </w:rPr>
              <w:t xml:space="preserve">Формы и методы контроля и оценки </w:t>
            </w:r>
          </w:p>
        </w:tc>
      </w:tr>
      <w:tr w:rsidR="00CA41C8" w:rsidRPr="00BB0BF0" w:rsidTr="00CA41C8">
        <w:trPr>
          <w:trHeight w:val="637"/>
        </w:trPr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A41C8" w:rsidRPr="00BB0BF0" w:rsidRDefault="00CA41C8" w:rsidP="00CA41C8">
            <w:pPr>
              <w:pStyle w:val="a4"/>
              <w:widowControl w:val="0"/>
              <w:spacing w:line="276" w:lineRule="auto"/>
              <w:ind w:left="0" w:firstLine="0"/>
            </w:pPr>
            <w:r>
              <w:t xml:space="preserve">ОК 1. </w:t>
            </w:r>
            <w:r w:rsidRPr="00BB0BF0"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</w:tcPr>
          <w:p w:rsidR="00CA41C8" w:rsidRPr="00BB0BF0" w:rsidRDefault="00CA41C8" w:rsidP="00CA41C8">
            <w:pPr>
              <w:tabs>
                <w:tab w:val="left" w:pos="252"/>
              </w:tabs>
              <w:rPr>
                <w:bCs/>
              </w:rPr>
            </w:pPr>
            <w:r w:rsidRPr="00BB0BF0">
              <w:t>-демонстрация интереса к будущей профессии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A41C8" w:rsidRPr="00BB0BF0" w:rsidRDefault="00CA41C8" w:rsidP="00CA41C8">
            <w:pPr>
              <w:rPr>
                <w:bCs/>
                <w:i/>
                <w:iCs/>
              </w:rPr>
            </w:pPr>
            <w:r w:rsidRPr="00BB0BF0">
              <w:rPr>
                <w:bCs/>
                <w:i/>
                <w:iCs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CA41C8" w:rsidRPr="00BB0BF0" w:rsidTr="00CA41C8">
        <w:trPr>
          <w:trHeight w:val="637"/>
        </w:trPr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A41C8" w:rsidRPr="00BB0BF0" w:rsidRDefault="00CA41C8" w:rsidP="00CA41C8">
            <w:pPr>
              <w:widowControl w:val="0"/>
              <w:suppressAutoHyphens/>
              <w:spacing w:line="276" w:lineRule="auto"/>
            </w:pPr>
            <w:r>
              <w:t xml:space="preserve">ОК 2. </w:t>
            </w:r>
            <w:r w:rsidRPr="00BB0BF0">
              <w:t>Организовывать собственную деятельность, исходя из цели и способов её достижения, определённых руководителем.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</w:tcPr>
          <w:p w:rsidR="00CA41C8" w:rsidRPr="00BB0BF0" w:rsidRDefault="00CA41C8" w:rsidP="00CA41C8">
            <w:pPr>
              <w:tabs>
                <w:tab w:val="left" w:pos="252"/>
              </w:tabs>
            </w:pPr>
            <w:r w:rsidRPr="00BB0BF0">
              <w:t>-выбор и применение методов и способов решения профессиональных задач в области разработки технологических процессов изготовления деталей машин;</w:t>
            </w:r>
          </w:p>
        </w:tc>
        <w:tc>
          <w:tcPr>
            <w:tcW w:w="3544" w:type="dxa"/>
            <w:vMerge/>
            <w:tcBorders>
              <w:right w:val="single" w:sz="12" w:space="0" w:color="auto"/>
            </w:tcBorders>
          </w:tcPr>
          <w:p w:rsidR="00CA41C8" w:rsidRPr="00BB0BF0" w:rsidRDefault="00CA41C8" w:rsidP="00CA41C8">
            <w:pPr>
              <w:jc w:val="both"/>
              <w:rPr>
                <w:bCs/>
                <w:i/>
              </w:rPr>
            </w:pPr>
          </w:p>
        </w:tc>
      </w:tr>
      <w:tr w:rsidR="00CA41C8" w:rsidRPr="00BB0BF0" w:rsidTr="00CA41C8">
        <w:trPr>
          <w:trHeight w:val="637"/>
        </w:trPr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A41C8" w:rsidRPr="00BB0BF0" w:rsidRDefault="00CA41C8" w:rsidP="00CA41C8">
            <w:pPr>
              <w:widowControl w:val="0"/>
              <w:suppressAutoHyphens/>
              <w:spacing w:line="276" w:lineRule="auto"/>
            </w:pPr>
            <w:r>
              <w:t xml:space="preserve">ОК 3. </w:t>
            </w:r>
            <w:r w:rsidRPr="00BB0BF0"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</w:tcPr>
          <w:p w:rsidR="00CA41C8" w:rsidRPr="00BB0BF0" w:rsidRDefault="00CA41C8" w:rsidP="00CA41C8">
            <w:pPr>
              <w:rPr>
                <w:bCs/>
              </w:rPr>
            </w:pPr>
            <w:r w:rsidRPr="00BB0BF0">
              <w:t>- оценка эффективности и качества выполнения;</w:t>
            </w:r>
          </w:p>
        </w:tc>
        <w:tc>
          <w:tcPr>
            <w:tcW w:w="3544" w:type="dxa"/>
            <w:vMerge/>
            <w:tcBorders>
              <w:right w:val="single" w:sz="12" w:space="0" w:color="auto"/>
            </w:tcBorders>
          </w:tcPr>
          <w:p w:rsidR="00CA41C8" w:rsidRPr="00BB0BF0" w:rsidRDefault="00CA41C8" w:rsidP="00CA41C8">
            <w:pPr>
              <w:jc w:val="both"/>
              <w:rPr>
                <w:bCs/>
                <w:i/>
              </w:rPr>
            </w:pPr>
          </w:p>
        </w:tc>
      </w:tr>
      <w:tr w:rsidR="00CA41C8" w:rsidRPr="00BB0BF0" w:rsidTr="00CA41C8">
        <w:trPr>
          <w:trHeight w:val="637"/>
        </w:trPr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A41C8" w:rsidRPr="00BB0BF0" w:rsidRDefault="00CA41C8" w:rsidP="00CA41C8">
            <w:pPr>
              <w:spacing w:line="276" w:lineRule="auto"/>
            </w:pPr>
            <w:r>
              <w:t xml:space="preserve">ОК 4. </w:t>
            </w:r>
            <w:r w:rsidRPr="00BB0BF0">
              <w:t>Осуществлять поиск и использование информации, необходимой для эффективного выполнения профессиональных задач.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</w:tcPr>
          <w:p w:rsidR="00CA41C8" w:rsidRPr="00BB0BF0" w:rsidRDefault="00CA41C8" w:rsidP="00CA41C8">
            <w:pPr>
              <w:tabs>
                <w:tab w:val="left" w:pos="252"/>
              </w:tabs>
              <w:rPr>
                <w:bCs/>
              </w:rPr>
            </w:pPr>
            <w:r w:rsidRPr="00BB0BF0">
              <w:rPr>
                <w:bCs/>
              </w:rPr>
              <w:t xml:space="preserve">- эффективный поиск </w:t>
            </w:r>
            <w:r w:rsidRPr="00BB0BF0">
              <w:t>необходимой информации;</w:t>
            </w:r>
          </w:p>
          <w:p w:rsidR="00CA41C8" w:rsidRPr="00BB0BF0" w:rsidRDefault="00CA41C8" w:rsidP="00CA41C8">
            <w:pPr>
              <w:tabs>
                <w:tab w:val="left" w:pos="252"/>
              </w:tabs>
              <w:rPr>
                <w:bCs/>
              </w:rPr>
            </w:pPr>
            <w:r w:rsidRPr="00BB0BF0">
              <w:rPr>
                <w:bCs/>
              </w:rPr>
              <w:t>- использование различных источников, включая электронные</w:t>
            </w:r>
          </w:p>
        </w:tc>
        <w:tc>
          <w:tcPr>
            <w:tcW w:w="3544" w:type="dxa"/>
            <w:vMerge/>
            <w:tcBorders>
              <w:right w:val="single" w:sz="12" w:space="0" w:color="auto"/>
            </w:tcBorders>
          </w:tcPr>
          <w:p w:rsidR="00CA41C8" w:rsidRPr="00BB0BF0" w:rsidRDefault="00CA41C8" w:rsidP="00CA41C8">
            <w:pPr>
              <w:jc w:val="both"/>
              <w:rPr>
                <w:bCs/>
                <w:i/>
              </w:rPr>
            </w:pPr>
          </w:p>
        </w:tc>
      </w:tr>
      <w:tr w:rsidR="00CA41C8" w:rsidRPr="00BB0BF0" w:rsidTr="00CA41C8">
        <w:trPr>
          <w:trHeight w:val="637"/>
        </w:trPr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A41C8" w:rsidRPr="00BB0BF0" w:rsidRDefault="00CA41C8" w:rsidP="00CA41C8">
            <w:pPr>
              <w:spacing w:line="276" w:lineRule="auto"/>
            </w:pPr>
            <w:r>
              <w:lastRenderedPageBreak/>
              <w:t xml:space="preserve">ОК 5. </w:t>
            </w:r>
            <w:r w:rsidRPr="00BB0BF0"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</w:tcPr>
          <w:p w:rsidR="00CA41C8" w:rsidRPr="00BB0BF0" w:rsidRDefault="00CA41C8" w:rsidP="00CA41C8">
            <w:pPr>
              <w:tabs>
                <w:tab w:val="left" w:pos="252"/>
              </w:tabs>
              <w:rPr>
                <w:bCs/>
              </w:rPr>
            </w:pPr>
            <w:r w:rsidRPr="00BB0BF0">
              <w:rPr>
                <w:bCs/>
              </w:rPr>
              <w:t xml:space="preserve">- работа на передовых моделях </w:t>
            </w:r>
            <w:r w:rsidRPr="00BB0BF0">
              <w:t>информационно-коммуникационных технологий в профессиональной деятельности</w:t>
            </w:r>
          </w:p>
        </w:tc>
        <w:tc>
          <w:tcPr>
            <w:tcW w:w="3544" w:type="dxa"/>
            <w:vMerge/>
            <w:tcBorders>
              <w:right w:val="single" w:sz="12" w:space="0" w:color="auto"/>
            </w:tcBorders>
          </w:tcPr>
          <w:p w:rsidR="00CA41C8" w:rsidRPr="00BB0BF0" w:rsidRDefault="00CA41C8" w:rsidP="00CA41C8">
            <w:pPr>
              <w:jc w:val="both"/>
              <w:rPr>
                <w:bCs/>
                <w:i/>
              </w:rPr>
            </w:pPr>
          </w:p>
        </w:tc>
      </w:tr>
      <w:tr w:rsidR="00CA41C8" w:rsidRPr="00BB0BF0" w:rsidTr="00CA41C8">
        <w:trPr>
          <w:trHeight w:val="637"/>
        </w:trPr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A41C8" w:rsidRPr="00BB0BF0" w:rsidRDefault="00CA41C8" w:rsidP="00CA41C8">
            <w:pPr>
              <w:spacing w:line="276" w:lineRule="auto"/>
            </w:pPr>
            <w:r>
              <w:lastRenderedPageBreak/>
              <w:t xml:space="preserve">ОК 6. </w:t>
            </w:r>
            <w:r w:rsidRPr="00BB0BF0"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</w:tcPr>
          <w:p w:rsidR="00CA41C8" w:rsidRPr="00BB0BF0" w:rsidRDefault="00CA41C8" w:rsidP="00CA41C8">
            <w:pPr>
              <w:tabs>
                <w:tab w:val="left" w:pos="252"/>
              </w:tabs>
              <w:rPr>
                <w:bCs/>
              </w:rPr>
            </w:pPr>
            <w:r w:rsidRPr="00BB0BF0">
              <w:rPr>
                <w:bCs/>
              </w:rPr>
              <w:t>-взаимодействие с обучающимися, преподавателями и мастерами в ходе обучения</w:t>
            </w:r>
          </w:p>
        </w:tc>
        <w:tc>
          <w:tcPr>
            <w:tcW w:w="3544" w:type="dxa"/>
            <w:vMerge/>
            <w:tcBorders>
              <w:right w:val="single" w:sz="12" w:space="0" w:color="auto"/>
            </w:tcBorders>
          </w:tcPr>
          <w:p w:rsidR="00CA41C8" w:rsidRPr="00BB0BF0" w:rsidRDefault="00CA41C8" w:rsidP="00CA41C8">
            <w:pPr>
              <w:jc w:val="both"/>
              <w:rPr>
                <w:bCs/>
                <w:i/>
              </w:rPr>
            </w:pPr>
          </w:p>
        </w:tc>
      </w:tr>
      <w:tr w:rsidR="00CA41C8" w:rsidRPr="00BB0BF0" w:rsidTr="00CA41C8">
        <w:trPr>
          <w:trHeight w:val="637"/>
        </w:trPr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A41C8" w:rsidRPr="00BB0BF0" w:rsidRDefault="00CA41C8" w:rsidP="00CA41C8">
            <w:pPr>
              <w:widowControl w:val="0"/>
              <w:suppressAutoHyphens/>
              <w:spacing w:line="276" w:lineRule="auto"/>
            </w:pPr>
            <w:r>
              <w:t xml:space="preserve">ОК 7. </w:t>
            </w:r>
            <w:r w:rsidRPr="00BB0BF0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5670" w:type="dxa"/>
            <w:tcBorders>
              <w:top w:val="single" w:sz="12" w:space="0" w:color="auto"/>
              <w:bottom w:val="single" w:sz="12" w:space="0" w:color="auto"/>
            </w:tcBorders>
          </w:tcPr>
          <w:p w:rsidR="00CA41C8" w:rsidRPr="00BB0BF0" w:rsidRDefault="00CA41C8" w:rsidP="00CA41C8">
            <w:pPr>
              <w:rPr>
                <w:bCs/>
              </w:rPr>
            </w:pPr>
            <w:r w:rsidRPr="00BB0BF0">
              <w:rPr>
                <w:bCs/>
              </w:rPr>
              <w:t xml:space="preserve">- взаимодействие с сослуживцами, офицерами используя навыки приобретённые во время обучения </w:t>
            </w:r>
          </w:p>
        </w:tc>
        <w:tc>
          <w:tcPr>
            <w:tcW w:w="3544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A41C8" w:rsidRPr="00BB0BF0" w:rsidRDefault="00CA41C8" w:rsidP="00CA41C8">
            <w:pPr>
              <w:jc w:val="both"/>
              <w:rPr>
                <w:bCs/>
                <w:i/>
              </w:rPr>
            </w:pPr>
          </w:p>
        </w:tc>
      </w:tr>
    </w:tbl>
    <w:p w:rsidR="00CA41C8" w:rsidRDefault="00CA41C8" w:rsidP="00CA41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B96AF9" w:rsidRDefault="00B96AF9" w:rsidP="00CA41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B96AF9" w:rsidRDefault="00B96AF9" w:rsidP="00CA41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B96AF9" w:rsidRDefault="00B96AF9" w:rsidP="00CA41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</w:p>
    <w:p w:rsidR="00CA41C8" w:rsidRPr="00BB0BF0" w:rsidRDefault="00CA41C8" w:rsidP="00CA41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</w:pPr>
      <w:r>
        <w:t>Разработчик</w:t>
      </w:r>
      <w:r w:rsidRPr="00BB0BF0">
        <w:t>:</w:t>
      </w:r>
      <w:r w:rsidR="00B96AF9">
        <w:t xml:space="preserve"> </w:t>
      </w:r>
      <w:r w:rsidRPr="00BB0BF0">
        <w:t>ГБ</w:t>
      </w:r>
      <w:r>
        <w:t>П</w:t>
      </w:r>
      <w:r w:rsidRPr="00BB0BF0">
        <w:t>ОУ РС(Я) «</w:t>
      </w:r>
      <w:r>
        <w:t>Жатайский техникум</w:t>
      </w:r>
      <w:r w:rsidRPr="00BB0BF0">
        <w:t>» мастер п/о _____________________________/</w:t>
      </w:r>
      <w:r>
        <w:t>Александров И.Н</w:t>
      </w:r>
      <w:r w:rsidRPr="00BB0BF0">
        <w:t>./</w:t>
      </w:r>
    </w:p>
    <w:p w:rsidR="00CA41C8" w:rsidRPr="00787BC4" w:rsidRDefault="00CA41C8" w:rsidP="00CA41C8">
      <w:pPr>
        <w:pStyle w:val="a3"/>
        <w:tabs>
          <w:tab w:val="left" w:pos="42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</w:p>
    <w:sectPr w:rsidR="00CA41C8" w:rsidRPr="00787BC4" w:rsidSect="00B96AF9">
      <w:pgSz w:w="16838" w:h="11906" w:orient="landscape"/>
      <w:pgMar w:top="1276" w:right="851" w:bottom="85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7AD" w:rsidRDefault="00B417AD" w:rsidP="00C12B3D">
      <w:r>
        <w:separator/>
      </w:r>
    </w:p>
  </w:endnote>
  <w:endnote w:type="continuationSeparator" w:id="0">
    <w:p w:rsidR="00B417AD" w:rsidRDefault="00B417AD" w:rsidP="00C1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9E7" w:rsidRDefault="008B29E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2825844"/>
      <w:docPartObj>
        <w:docPartGallery w:val="Page Numbers (Bottom of Page)"/>
        <w:docPartUnique/>
      </w:docPartObj>
    </w:sdtPr>
    <w:sdtContent>
      <w:p w:rsidR="008B29E7" w:rsidRDefault="008B29E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713">
          <w:rPr>
            <w:noProof/>
          </w:rPr>
          <w:t>6</w:t>
        </w:r>
        <w:r>
          <w:fldChar w:fldCharType="end"/>
        </w:r>
      </w:p>
    </w:sdtContent>
  </w:sdt>
  <w:p w:rsidR="008B29E7" w:rsidRDefault="008B29E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9E7" w:rsidRDefault="008B29E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7AD" w:rsidRDefault="00B417AD" w:rsidP="00C12B3D">
      <w:r>
        <w:separator/>
      </w:r>
    </w:p>
  </w:footnote>
  <w:footnote w:type="continuationSeparator" w:id="0">
    <w:p w:rsidR="00B417AD" w:rsidRDefault="00B417AD" w:rsidP="00C12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9E7" w:rsidRDefault="008B29E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9E7" w:rsidRDefault="008B29E7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9E7" w:rsidRDefault="008B29E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6C6C"/>
    <w:multiLevelType w:val="hybridMultilevel"/>
    <w:tmpl w:val="00006EA1"/>
    <w:lvl w:ilvl="0" w:tplc="00004C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84332A"/>
    <w:multiLevelType w:val="hybridMultilevel"/>
    <w:tmpl w:val="10A4C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5E2B3D"/>
    <w:multiLevelType w:val="hybridMultilevel"/>
    <w:tmpl w:val="0A4EAC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A6421A"/>
    <w:multiLevelType w:val="hybridMultilevel"/>
    <w:tmpl w:val="A58EACD8"/>
    <w:lvl w:ilvl="0" w:tplc="76DC6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61F15"/>
    <w:multiLevelType w:val="hybridMultilevel"/>
    <w:tmpl w:val="E9504F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670F34"/>
    <w:multiLevelType w:val="hybridMultilevel"/>
    <w:tmpl w:val="D68EC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93C09"/>
    <w:multiLevelType w:val="hybridMultilevel"/>
    <w:tmpl w:val="D68EC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F2238C"/>
    <w:multiLevelType w:val="hybridMultilevel"/>
    <w:tmpl w:val="B8927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252182"/>
    <w:multiLevelType w:val="hybridMultilevel"/>
    <w:tmpl w:val="75967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9460D"/>
    <w:multiLevelType w:val="hybridMultilevel"/>
    <w:tmpl w:val="3D2A0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53F3E"/>
    <w:multiLevelType w:val="hybridMultilevel"/>
    <w:tmpl w:val="D250D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8726067"/>
    <w:multiLevelType w:val="hybridMultilevel"/>
    <w:tmpl w:val="41502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0D7D16"/>
    <w:multiLevelType w:val="hybridMultilevel"/>
    <w:tmpl w:val="31D877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D35F2"/>
    <w:multiLevelType w:val="hybridMultilevel"/>
    <w:tmpl w:val="9DCC2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15506B"/>
    <w:multiLevelType w:val="hybridMultilevel"/>
    <w:tmpl w:val="D68EC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E62097"/>
    <w:multiLevelType w:val="hybridMultilevel"/>
    <w:tmpl w:val="EFA2C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5E4F2E"/>
    <w:multiLevelType w:val="hybridMultilevel"/>
    <w:tmpl w:val="E6480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7C3288"/>
    <w:multiLevelType w:val="hybridMultilevel"/>
    <w:tmpl w:val="6E566C16"/>
    <w:lvl w:ilvl="0" w:tplc="1D3A86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91F7835"/>
    <w:multiLevelType w:val="hybridMultilevel"/>
    <w:tmpl w:val="D68EC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7113AE"/>
    <w:multiLevelType w:val="hybridMultilevel"/>
    <w:tmpl w:val="5C861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4E7B4C"/>
    <w:multiLevelType w:val="hybridMultilevel"/>
    <w:tmpl w:val="D2C8F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75B5B"/>
    <w:multiLevelType w:val="hybridMultilevel"/>
    <w:tmpl w:val="18A4D0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C0D325D"/>
    <w:multiLevelType w:val="hybridMultilevel"/>
    <w:tmpl w:val="7D025990"/>
    <w:lvl w:ilvl="0" w:tplc="60562ED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D52577F"/>
    <w:multiLevelType w:val="hybridMultilevel"/>
    <w:tmpl w:val="F8D6B0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D14A0"/>
    <w:multiLevelType w:val="hybridMultilevel"/>
    <w:tmpl w:val="830E467E"/>
    <w:lvl w:ilvl="0" w:tplc="B44C45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AE224BF"/>
    <w:multiLevelType w:val="hybridMultilevel"/>
    <w:tmpl w:val="CB8EB2CA"/>
    <w:lvl w:ilvl="0" w:tplc="0419000F">
      <w:start w:val="1"/>
      <w:numFmt w:val="decimal"/>
      <w:lvlText w:val="%1."/>
      <w:lvlJc w:val="left"/>
      <w:pPr>
        <w:tabs>
          <w:tab w:val="num" w:pos="638"/>
        </w:tabs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320731"/>
    <w:multiLevelType w:val="hybridMultilevel"/>
    <w:tmpl w:val="1736F884"/>
    <w:lvl w:ilvl="0" w:tplc="8ED06326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24806FB"/>
    <w:multiLevelType w:val="multilevel"/>
    <w:tmpl w:val="2D206A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8" w15:restartNumberingAfterBreak="0">
    <w:nsid w:val="738916FF"/>
    <w:multiLevelType w:val="hybridMultilevel"/>
    <w:tmpl w:val="D68EC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40122CD"/>
    <w:multiLevelType w:val="hybridMultilevel"/>
    <w:tmpl w:val="76F885FC"/>
    <w:lvl w:ilvl="0" w:tplc="EA88FE5A">
      <w:start w:val="1"/>
      <w:numFmt w:val="decimal"/>
      <w:lvlText w:val="%1."/>
      <w:lvlJc w:val="left"/>
      <w:pPr>
        <w:ind w:left="1654" w:hanging="9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59064C4"/>
    <w:multiLevelType w:val="hybridMultilevel"/>
    <w:tmpl w:val="4B1E1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10"/>
  </w:num>
  <w:num w:numId="4">
    <w:abstractNumId w:val="22"/>
  </w:num>
  <w:num w:numId="5">
    <w:abstractNumId w:val="9"/>
  </w:num>
  <w:num w:numId="6">
    <w:abstractNumId w:val="20"/>
  </w:num>
  <w:num w:numId="7">
    <w:abstractNumId w:val="23"/>
  </w:num>
  <w:num w:numId="8">
    <w:abstractNumId w:val="21"/>
  </w:num>
  <w:num w:numId="9">
    <w:abstractNumId w:val="13"/>
  </w:num>
  <w:num w:numId="10">
    <w:abstractNumId w:val="15"/>
  </w:num>
  <w:num w:numId="11">
    <w:abstractNumId w:val="1"/>
  </w:num>
  <w:num w:numId="12">
    <w:abstractNumId w:val="29"/>
  </w:num>
  <w:num w:numId="13">
    <w:abstractNumId w:val="30"/>
  </w:num>
  <w:num w:numId="14">
    <w:abstractNumId w:val="17"/>
  </w:num>
  <w:num w:numId="15">
    <w:abstractNumId w:val="25"/>
  </w:num>
  <w:num w:numId="16">
    <w:abstractNumId w:val="7"/>
  </w:num>
  <w:num w:numId="17">
    <w:abstractNumId w:val="28"/>
  </w:num>
  <w:num w:numId="18">
    <w:abstractNumId w:val="6"/>
  </w:num>
  <w:num w:numId="19">
    <w:abstractNumId w:val="14"/>
  </w:num>
  <w:num w:numId="20">
    <w:abstractNumId w:val="18"/>
  </w:num>
  <w:num w:numId="21">
    <w:abstractNumId w:val="5"/>
  </w:num>
  <w:num w:numId="22">
    <w:abstractNumId w:val="11"/>
  </w:num>
  <w:num w:numId="23">
    <w:abstractNumId w:val="19"/>
  </w:num>
  <w:num w:numId="24">
    <w:abstractNumId w:val="26"/>
  </w:num>
  <w:num w:numId="25">
    <w:abstractNumId w:val="12"/>
  </w:num>
  <w:num w:numId="26">
    <w:abstractNumId w:val="8"/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4"/>
  </w:num>
  <w:num w:numId="30">
    <w:abstractNumId w:val="3"/>
  </w:num>
  <w:num w:numId="31">
    <w:abstractNumId w:val="1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DF2"/>
    <w:rsid w:val="000010D8"/>
    <w:rsid w:val="00005738"/>
    <w:rsid w:val="000113B1"/>
    <w:rsid w:val="000240D8"/>
    <w:rsid w:val="00027919"/>
    <w:rsid w:val="00032E44"/>
    <w:rsid w:val="000921D1"/>
    <w:rsid w:val="000B548A"/>
    <w:rsid w:val="000B68A8"/>
    <w:rsid w:val="0010090B"/>
    <w:rsid w:val="001077B1"/>
    <w:rsid w:val="00107F0C"/>
    <w:rsid w:val="001521A5"/>
    <w:rsid w:val="00166F9F"/>
    <w:rsid w:val="001B3A05"/>
    <w:rsid w:val="001E56E1"/>
    <w:rsid w:val="00264F4E"/>
    <w:rsid w:val="0026559F"/>
    <w:rsid w:val="00275902"/>
    <w:rsid w:val="002A0CE4"/>
    <w:rsid w:val="002C2A8B"/>
    <w:rsid w:val="002D3482"/>
    <w:rsid w:val="002E29A5"/>
    <w:rsid w:val="002E4BE7"/>
    <w:rsid w:val="003023E3"/>
    <w:rsid w:val="0033688C"/>
    <w:rsid w:val="00336E08"/>
    <w:rsid w:val="00380ED2"/>
    <w:rsid w:val="003A7EF3"/>
    <w:rsid w:val="003C35C4"/>
    <w:rsid w:val="003D0E86"/>
    <w:rsid w:val="003F6688"/>
    <w:rsid w:val="004018D8"/>
    <w:rsid w:val="00424D1E"/>
    <w:rsid w:val="00425753"/>
    <w:rsid w:val="00435BBD"/>
    <w:rsid w:val="004558D7"/>
    <w:rsid w:val="004651F0"/>
    <w:rsid w:val="004768D6"/>
    <w:rsid w:val="004C5608"/>
    <w:rsid w:val="004D1DF2"/>
    <w:rsid w:val="004F4353"/>
    <w:rsid w:val="005017B5"/>
    <w:rsid w:val="00511EB7"/>
    <w:rsid w:val="0053659D"/>
    <w:rsid w:val="00556B0C"/>
    <w:rsid w:val="00582EBA"/>
    <w:rsid w:val="005A37FA"/>
    <w:rsid w:val="005B26B1"/>
    <w:rsid w:val="005C044F"/>
    <w:rsid w:val="005D3E60"/>
    <w:rsid w:val="005E496D"/>
    <w:rsid w:val="0061729E"/>
    <w:rsid w:val="006278A2"/>
    <w:rsid w:val="0063471A"/>
    <w:rsid w:val="00657713"/>
    <w:rsid w:val="006807B2"/>
    <w:rsid w:val="006964EB"/>
    <w:rsid w:val="006F44ED"/>
    <w:rsid w:val="007059E6"/>
    <w:rsid w:val="0074650B"/>
    <w:rsid w:val="0076614F"/>
    <w:rsid w:val="00782E1A"/>
    <w:rsid w:val="007A3300"/>
    <w:rsid w:val="007A4416"/>
    <w:rsid w:val="00800AA7"/>
    <w:rsid w:val="00813543"/>
    <w:rsid w:val="00841E7B"/>
    <w:rsid w:val="00897463"/>
    <w:rsid w:val="008A0CA0"/>
    <w:rsid w:val="008B29E7"/>
    <w:rsid w:val="008D5085"/>
    <w:rsid w:val="008D7C5F"/>
    <w:rsid w:val="008E1B68"/>
    <w:rsid w:val="008E7529"/>
    <w:rsid w:val="008F38A0"/>
    <w:rsid w:val="00900D7F"/>
    <w:rsid w:val="00906942"/>
    <w:rsid w:val="00910D23"/>
    <w:rsid w:val="009163A6"/>
    <w:rsid w:val="00917BBE"/>
    <w:rsid w:val="00937DFC"/>
    <w:rsid w:val="009627AB"/>
    <w:rsid w:val="0097673D"/>
    <w:rsid w:val="009C15AA"/>
    <w:rsid w:val="009C58E3"/>
    <w:rsid w:val="009E5750"/>
    <w:rsid w:val="00A35429"/>
    <w:rsid w:val="00A64670"/>
    <w:rsid w:val="00A70085"/>
    <w:rsid w:val="00A73472"/>
    <w:rsid w:val="00A7546A"/>
    <w:rsid w:val="00AB49F3"/>
    <w:rsid w:val="00AC0524"/>
    <w:rsid w:val="00AE1E7E"/>
    <w:rsid w:val="00AF129C"/>
    <w:rsid w:val="00AF5B4D"/>
    <w:rsid w:val="00B417AD"/>
    <w:rsid w:val="00B5276C"/>
    <w:rsid w:val="00B74CFA"/>
    <w:rsid w:val="00B849E8"/>
    <w:rsid w:val="00B91E1F"/>
    <w:rsid w:val="00B94070"/>
    <w:rsid w:val="00B96AF9"/>
    <w:rsid w:val="00C05739"/>
    <w:rsid w:val="00C12B3D"/>
    <w:rsid w:val="00C16C4D"/>
    <w:rsid w:val="00C40164"/>
    <w:rsid w:val="00C94B51"/>
    <w:rsid w:val="00CA41C8"/>
    <w:rsid w:val="00CB2E4B"/>
    <w:rsid w:val="00CF5A4E"/>
    <w:rsid w:val="00CF5E02"/>
    <w:rsid w:val="00D70160"/>
    <w:rsid w:val="00D75C89"/>
    <w:rsid w:val="00D824F4"/>
    <w:rsid w:val="00DA4535"/>
    <w:rsid w:val="00DA7D04"/>
    <w:rsid w:val="00DF1C95"/>
    <w:rsid w:val="00E11DA2"/>
    <w:rsid w:val="00E13DCD"/>
    <w:rsid w:val="00E174A1"/>
    <w:rsid w:val="00E43A1F"/>
    <w:rsid w:val="00E50842"/>
    <w:rsid w:val="00E83B6D"/>
    <w:rsid w:val="00E91770"/>
    <w:rsid w:val="00EC7838"/>
    <w:rsid w:val="00F111EC"/>
    <w:rsid w:val="00F1388E"/>
    <w:rsid w:val="00F2104D"/>
    <w:rsid w:val="00F33346"/>
    <w:rsid w:val="00FA08DD"/>
    <w:rsid w:val="00FB3C42"/>
    <w:rsid w:val="00FD4A52"/>
    <w:rsid w:val="00FE2C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2143B"/>
  <w15:docId w15:val="{100D2F4F-4BD5-418A-A868-417A5B0C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49F3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49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018D8"/>
    <w:pPr>
      <w:ind w:left="720"/>
      <w:contextualSpacing/>
    </w:pPr>
  </w:style>
  <w:style w:type="paragraph" w:customStyle="1" w:styleId="Default">
    <w:name w:val="Default"/>
    <w:rsid w:val="001521A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4">
    <w:name w:val="List"/>
    <w:basedOn w:val="a"/>
    <w:uiPriority w:val="99"/>
    <w:rsid w:val="001521A5"/>
    <w:pPr>
      <w:ind w:left="283" w:hanging="283"/>
    </w:pPr>
  </w:style>
  <w:style w:type="paragraph" w:styleId="2">
    <w:name w:val="List 2"/>
    <w:basedOn w:val="a"/>
    <w:uiPriority w:val="99"/>
    <w:rsid w:val="00EC7838"/>
    <w:pPr>
      <w:ind w:left="566" w:hanging="283"/>
      <w:contextualSpacing/>
    </w:pPr>
  </w:style>
  <w:style w:type="paragraph" w:styleId="a5">
    <w:name w:val="Normal (Web)"/>
    <w:basedOn w:val="a"/>
    <w:uiPriority w:val="99"/>
    <w:rsid w:val="00EC7838"/>
    <w:pPr>
      <w:spacing w:before="100" w:beforeAutospacing="1" w:after="100" w:afterAutospacing="1"/>
    </w:pPr>
  </w:style>
  <w:style w:type="paragraph" w:customStyle="1" w:styleId="Style19">
    <w:name w:val="Style19"/>
    <w:basedOn w:val="a"/>
    <w:uiPriority w:val="99"/>
    <w:rsid w:val="00EC7838"/>
    <w:pPr>
      <w:widowControl w:val="0"/>
      <w:autoSpaceDE w:val="0"/>
      <w:autoSpaceDN w:val="0"/>
      <w:adjustRightInd w:val="0"/>
      <w:spacing w:line="266" w:lineRule="exact"/>
      <w:jc w:val="center"/>
    </w:pPr>
  </w:style>
  <w:style w:type="character" w:customStyle="1" w:styleId="FontStyle50">
    <w:name w:val="Font Style50"/>
    <w:basedOn w:val="a0"/>
    <w:uiPriority w:val="99"/>
    <w:rsid w:val="00EC7838"/>
    <w:rPr>
      <w:rFonts w:ascii="Times New Roman" w:hAnsi="Times New Roman" w:cs="Times New Roman"/>
      <w:sz w:val="22"/>
      <w:szCs w:val="22"/>
    </w:rPr>
  </w:style>
  <w:style w:type="paragraph" w:styleId="a6">
    <w:name w:val="footer"/>
    <w:basedOn w:val="a"/>
    <w:link w:val="a7"/>
    <w:unhideWhenUsed/>
    <w:rsid w:val="005017B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rsid w:val="005017B5"/>
  </w:style>
  <w:style w:type="paragraph" w:styleId="a8">
    <w:name w:val="No Spacing"/>
    <w:uiPriority w:val="99"/>
    <w:qFormat/>
    <w:rsid w:val="00F138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A35429"/>
    <w:pPr>
      <w:widowControl w:val="0"/>
      <w:autoSpaceDE w:val="0"/>
      <w:autoSpaceDN w:val="0"/>
      <w:adjustRightInd w:val="0"/>
      <w:spacing w:line="274" w:lineRule="exact"/>
      <w:ind w:firstLine="295"/>
    </w:pPr>
  </w:style>
  <w:style w:type="character" w:styleId="a9">
    <w:name w:val="Hyperlink"/>
    <w:basedOn w:val="a0"/>
    <w:rsid w:val="00C12B3D"/>
    <w:rPr>
      <w:rFonts w:cs="Times New Roman"/>
      <w:color w:val="0000FF"/>
      <w:u w:val="single"/>
    </w:rPr>
  </w:style>
  <w:style w:type="table" w:styleId="aa">
    <w:name w:val="Table Grid"/>
    <w:basedOn w:val="a1"/>
    <w:uiPriority w:val="59"/>
    <w:rsid w:val="00C12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12B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12B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80ED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d">
    <w:name w:val="Balloon Text"/>
    <w:basedOn w:val="a"/>
    <w:link w:val="ae"/>
    <w:rsid w:val="00E174A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174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svark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F001A-EE1C-478C-BD12-37041B86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19</Pages>
  <Words>4849</Words>
  <Characters>27645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34</cp:revision>
  <cp:lastPrinted>2017-08-14T01:10:00Z</cp:lastPrinted>
  <dcterms:created xsi:type="dcterms:W3CDTF">2017-05-02T13:37:00Z</dcterms:created>
  <dcterms:modified xsi:type="dcterms:W3CDTF">2018-11-30T06:57:00Z</dcterms:modified>
</cp:coreProperties>
</file>